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BA" w:rsidRPr="00684674" w:rsidRDefault="007F6016" w:rsidP="00BA3A00">
      <w:pPr>
        <w:jc w:val="both"/>
      </w:pPr>
      <w:r w:rsidRPr="0068467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-457200</wp:posOffset>
                </wp:positionV>
                <wp:extent cx="6624320" cy="10010775"/>
                <wp:effectExtent l="635" t="4445" r="444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4B4A" w:rsidRDefault="00F44B4A" w:rsidP="00FF62BA">
                                  <w:pPr>
                                    <w:pStyle w:val="Nagwek1"/>
                                  </w:pPr>
                                  <w:r>
                                    <w:rPr>
                                      <w:rStyle w:val="Uwydatnienie"/>
                                      <w:i w:val="0"/>
                                      <w:iCs w:val="0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4B4A" w:rsidRDefault="00F44B4A" w:rsidP="00FF62BA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ul. Sandomierska 75</w:t>
                                  </w:r>
                                </w:p>
                                <w:p w:rsidR="00F44B4A" w:rsidRDefault="00F44B4A" w:rsidP="00FF62BA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4B4A" w:rsidRDefault="00F44B4A" w:rsidP="00FF62BA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F44B4A" w:rsidRDefault="00F44B4A" w:rsidP="00FF62BA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F44B4A" w:rsidRDefault="00F44B4A" w:rsidP="00FF62BA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F44B4A" w:rsidRDefault="00F44B4A" w:rsidP="00FF62BA">
                                <w:pPr>
                                  <w:widowControl w:val="0"/>
                                </w:pPr>
                                <w:r>
                                  <w:t>witryna: www.gminagorzyce.pl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4B4A" w:rsidRDefault="00F44B4A" w:rsidP="00FF62BA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F44B4A" w:rsidRDefault="00F44B4A" w:rsidP="00FF62BA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7.05pt;margin-top:-36pt;width:521.6pt;height:788.25pt;z-index:251660288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CEjL2j5BYAAOQW&#10;AAAVAAAAZHJzL21lZGlhL2ltYWdlMy5qcGVn/9j/4AAQSkZJRgABAQEA3ADcAAD/2wBDAAIBAQEB&#10;AQIBAQECAgICAgQDAgICAgUEBAMEBgUGBgYFBgYGBwkIBgcJBwYGCAsICQoKCgoKBggLDAsKDAkK&#10;Cgr/2wBDAQICAgICAgUDAwUKBwYHCgoKCgoKCgoKCgoKCgoKCgoKCgoKCgoKCgoKCgoKCgoKCgoK&#10;CgoKCgoKCgoKCgoKCgr/wAARCAkOAA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F44B4A" w:rsidRDefault="00F44B4A" w:rsidP="00FF62BA">
                            <w:pPr>
                              <w:pStyle w:val="Nagwek1"/>
                            </w:pPr>
                            <w:r>
                              <w:rPr>
                                <w:rStyle w:val="Uwydatnienie"/>
                                <w:i w:val="0"/>
                                <w:iCs w:val="0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F44B4A" w:rsidRDefault="00F44B4A" w:rsidP="00FF62BA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ul. Sandomierska 75</w:t>
                            </w:r>
                          </w:p>
                          <w:p w:rsidR="00F44B4A" w:rsidRDefault="00F44B4A" w:rsidP="00FF62BA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F44B4A" w:rsidRDefault="00F44B4A" w:rsidP="00FF62BA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F44B4A" w:rsidRDefault="00F44B4A" w:rsidP="00FF62BA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F44B4A" w:rsidRDefault="00F44B4A" w:rsidP="00FF62BA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F44B4A" w:rsidRDefault="00F44B4A" w:rsidP="00FF62BA">
                          <w:pPr>
                            <w:widowControl w:val="0"/>
                          </w:pPr>
                          <w:r>
                            <w:t>witryna: www.gminagorzyce.pl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10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F44B4A" w:rsidRDefault="00F44B4A" w:rsidP="00FF62BA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F44B4A" w:rsidRDefault="00F44B4A" w:rsidP="00FF62BA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S2XDAAAA2wAAAA8AAABkcnMvZG93bnJldi54bWxET81qwkAQvgu+wzIFb7qJFLGpqxSlKmoP&#10;TfsAY3aapGZnQ3bV6NO7guBtPr7fmcxaU4kTNa60rCAeRCCIM6tLzhX8/nz2xyCcR9ZYWSYFF3Iw&#10;m3Y7E0y0PfM3nVKfixDCLkEFhfd1IqXLCjLoBrYmDtyfbQz6AJtc6gbPIdxUchhFI2mw5NBQYE3z&#10;grJDejQK9svs0G6/4sXldbM/1qvd/xstr0r1XtqPdxCeWv8UP9xrHeb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tLZcMAAADbAAAADwAAAAAAAAAAAAAAAACf&#10;AgAAZHJzL2Rvd25yZXYueG1sUEsFBgAAAAAEAAQA9wAAAI8DAAAAAA==&#10;" insetpen="t">
                  <v:imagedata r:id="rId11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2" o:title="baner3"/>
                  <v:shadow color="#ccc"/>
                </v:shape>
              </v:group>
            </w:pict>
          </mc:Fallback>
        </mc:AlternateContent>
      </w:r>
      <w:proofErr w:type="spellStart"/>
      <w:r w:rsidR="009742E7">
        <w:t>k</w:t>
      </w:r>
      <w:r w:rsidR="000A5D2B" w:rsidRPr="00684674">
        <w:t>j</w:t>
      </w:r>
      <w:proofErr w:type="spellEnd"/>
      <w:r w:rsidR="00784FB2" w:rsidRPr="00684674">
        <w:tab/>
      </w:r>
    </w:p>
    <w:p w:rsidR="00FF62BA" w:rsidRPr="00684674" w:rsidRDefault="00FF62BA" w:rsidP="00BA3A00">
      <w:pPr>
        <w:jc w:val="both"/>
      </w:pPr>
    </w:p>
    <w:p w:rsidR="00FF62BA" w:rsidRPr="00684674" w:rsidRDefault="00FF62BA" w:rsidP="00BA3A00">
      <w:pPr>
        <w:jc w:val="both"/>
      </w:pPr>
    </w:p>
    <w:p w:rsidR="00FF62BA" w:rsidRPr="00684674" w:rsidRDefault="00FF62BA" w:rsidP="00BA3A00">
      <w:pPr>
        <w:jc w:val="both"/>
      </w:pPr>
    </w:p>
    <w:p w:rsidR="00FF62BA" w:rsidRPr="00684674" w:rsidRDefault="00FF62BA" w:rsidP="00BA3A00">
      <w:pPr>
        <w:jc w:val="both"/>
      </w:pPr>
    </w:p>
    <w:p w:rsidR="000201CC" w:rsidRPr="00684674" w:rsidRDefault="000201CC" w:rsidP="00BA3A00">
      <w:pPr>
        <w:jc w:val="both"/>
        <w:rPr>
          <w:b/>
          <w:color w:val="FF0000"/>
        </w:rPr>
      </w:pPr>
    </w:p>
    <w:p w:rsidR="00D91D36" w:rsidRPr="00B120AC" w:rsidRDefault="00D91D36" w:rsidP="00BA3A00">
      <w:pPr>
        <w:jc w:val="both"/>
      </w:pPr>
      <w:bookmarkStart w:id="0" w:name="_GoBack"/>
      <w:r w:rsidRPr="00B120AC">
        <w:rPr>
          <w:b/>
        </w:rPr>
        <w:t>Załącznik do decyzji o środowiskowych uwarunkowaniach  znak: Och-I.6220.</w:t>
      </w:r>
      <w:r w:rsidR="00EA1045" w:rsidRPr="00B120AC">
        <w:rPr>
          <w:b/>
        </w:rPr>
        <w:t>7</w:t>
      </w:r>
      <w:r w:rsidRPr="00B120AC">
        <w:rPr>
          <w:b/>
        </w:rPr>
        <w:t xml:space="preserve">.2020 </w:t>
      </w:r>
      <w:r w:rsidRPr="00B120AC">
        <w:rPr>
          <w:b/>
        </w:rPr>
        <w:br/>
        <w:t xml:space="preserve">z dnia  </w:t>
      </w:r>
      <w:r w:rsidR="00B120AC">
        <w:rPr>
          <w:b/>
        </w:rPr>
        <w:t>2</w:t>
      </w:r>
      <w:r w:rsidR="005F0665">
        <w:rPr>
          <w:b/>
        </w:rPr>
        <w:t>7</w:t>
      </w:r>
      <w:r w:rsidR="00EA1045" w:rsidRPr="00B120AC">
        <w:rPr>
          <w:b/>
        </w:rPr>
        <w:t>.0</w:t>
      </w:r>
      <w:r w:rsidR="00B120AC">
        <w:rPr>
          <w:b/>
        </w:rPr>
        <w:t>5</w:t>
      </w:r>
      <w:r w:rsidR="00EA1045" w:rsidRPr="00B120AC">
        <w:rPr>
          <w:b/>
        </w:rPr>
        <w:t>.2021r.</w:t>
      </w:r>
    </w:p>
    <w:p w:rsidR="00D91D36" w:rsidRPr="00684674" w:rsidRDefault="00D91D36" w:rsidP="00BA3A00">
      <w:pPr>
        <w:pStyle w:val="Tekstpodstawowy"/>
        <w:spacing w:line="240" w:lineRule="auto"/>
        <w:ind w:right="-2"/>
        <w:rPr>
          <w:b/>
          <w:color w:val="FF0000"/>
          <w:sz w:val="24"/>
          <w:szCs w:val="24"/>
        </w:rPr>
      </w:pPr>
    </w:p>
    <w:p w:rsidR="00D91D36" w:rsidRPr="00684674" w:rsidRDefault="00D91D36" w:rsidP="00BA3A00">
      <w:pPr>
        <w:jc w:val="both"/>
        <w:rPr>
          <w:b/>
        </w:rPr>
      </w:pPr>
      <w:r w:rsidRPr="00684674">
        <w:rPr>
          <w:b/>
        </w:rPr>
        <w:t xml:space="preserve">CHARAKTERYSTYKA </w:t>
      </w:r>
      <w:r w:rsidR="00825B6E">
        <w:rPr>
          <w:b/>
        </w:rPr>
        <w:t>P</w:t>
      </w:r>
      <w:r w:rsidRPr="00684674">
        <w:rPr>
          <w:b/>
        </w:rPr>
        <w:t xml:space="preserve">RZEDSIĘWZIĘCIA </w:t>
      </w:r>
    </w:p>
    <w:bookmarkEnd w:id="0"/>
    <w:p w:rsidR="00D91D36" w:rsidRPr="00684674" w:rsidRDefault="00D91D36" w:rsidP="00BA3A00">
      <w:pPr>
        <w:jc w:val="both"/>
        <w:rPr>
          <w:b/>
        </w:rPr>
      </w:pPr>
    </w:p>
    <w:p w:rsidR="00472242" w:rsidRPr="00684674" w:rsidRDefault="00AA2C6D" w:rsidP="00BA3A00">
      <w:pPr>
        <w:widowControl w:val="0"/>
        <w:autoSpaceDE w:val="0"/>
        <w:autoSpaceDN w:val="0"/>
        <w:adjustRightInd w:val="0"/>
        <w:spacing w:line="273" w:lineRule="atLeast"/>
        <w:jc w:val="both"/>
      </w:pPr>
      <w:r w:rsidRPr="00684674">
        <w:rPr>
          <w:b/>
        </w:rPr>
        <w:tab/>
      </w:r>
      <w:r w:rsidR="00D91D36" w:rsidRPr="00684674">
        <w:t xml:space="preserve">Planowane przedsięwzięcie polega na </w:t>
      </w:r>
      <w:r w:rsidR="00623351" w:rsidRPr="00684674">
        <w:t xml:space="preserve">montażu linii </w:t>
      </w:r>
      <w:proofErr w:type="spellStart"/>
      <w:r w:rsidR="00623351" w:rsidRPr="00684674">
        <w:t>Flexline</w:t>
      </w:r>
      <w:proofErr w:type="spellEnd"/>
      <w:r w:rsidR="00623351" w:rsidRPr="00684674">
        <w:t xml:space="preserve"> 2(S4) do produkcji tłoków stalowych LVD do samochodów osobowych w obiekcie numer 45 istniejącego kompleksu hal produkcyjnych wraz z adaptacją istniejącej infrastruktury budowlano-energetycznej w Federal-</w:t>
      </w:r>
      <w:proofErr w:type="spellStart"/>
      <w:r w:rsidR="00623351" w:rsidRPr="00684674">
        <w:t>Mogul</w:t>
      </w:r>
      <w:proofErr w:type="spellEnd"/>
      <w:r w:rsidR="00623351" w:rsidRPr="00684674">
        <w:t xml:space="preserve"> Gorzyce Sp. z o.o. Grupa </w:t>
      </w:r>
      <w:proofErr w:type="spellStart"/>
      <w:r w:rsidR="00623351" w:rsidRPr="00684674">
        <w:t>Tenneco</w:t>
      </w:r>
      <w:proofErr w:type="spellEnd"/>
      <w:r w:rsidR="00623351" w:rsidRPr="00684674">
        <w:t>”.</w:t>
      </w:r>
    </w:p>
    <w:p w:rsidR="006473C1" w:rsidRPr="00684674" w:rsidRDefault="004B7AA3" w:rsidP="00BA3A00">
      <w:pPr>
        <w:widowControl w:val="0"/>
        <w:autoSpaceDE w:val="0"/>
        <w:autoSpaceDN w:val="0"/>
        <w:adjustRightInd w:val="0"/>
        <w:spacing w:line="273" w:lineRule="atLeast"/>
        <w:jc w:val="both"/>
      </w:pPr>
      <w:r w:rsidRPr="00684674">
        <w:t>Federal-</w:t>
      </w:r>
      <w:proofErr w:type="spellStart"/>
      <w:r w:rsidRPr="00684674">
        <w:t>Mogul</w:t>
      </w:r>
      <w:proofErr w:type="spellEnd"/>
      <w:r w:rsidRPr="00684674">
        <w:t xml:space="preserve"> G</w:t>
      </w:r>
      <w:r w:rsidR="00ED0DEA" w:rsidRPr="00684674">
        <w:t>o</w:t>
      </w:r>
      <w:r w:rsidRPr="00684674">
        <w:t xml:space="preserve">rzyce zlokalizowany jest przy ul. Odlewników 52, w miejscowości Gorzyce </w:t>
      </w:r>
    </w:p>
    <w:p w:rsidR="001347C4" w:rsidRPr="00684674" w:rsidRDefault="00C13E76" w:rsidP="00BA3A00">
      <w:pPr>
        <w:widowControl w:val="0"/>
        <w:autoSpaceDE w:val="0"/>
        <w:autoSpaceDN w:val="0"/>
        <w:adjustRightInd w:val="0"/>
        <w:spacing w:line="273" w:lineRule="atLeast"/>
        <w:jc w:val="both"/>
      </w:pPr>
      <w:r w:rsidRPr="00684674">
        <w:t>n</w:t>
      </w:r>
      <w:r w:rsidR="006473C1" w:rsidRPr="00684674">
        <w:t xml:space="preserve">a </w:t>
      </w:r>
      <w:r w:rsidRPr="00684674">
        <w:t>terenie o powierzchni 18,3576 ha.</w:t>
      </w:r>
      <w:r w:rsidR="001347C4" w:rsidRPr="00684674">
        <w:t xml:space="preserve"> </w:t>
      </w:r>
    </w:p>
    <w:p w:rsidR="00354505" w:rsidRPr="00684674" w:rsidRDefault="00354505" w:rsidP="00BA3A00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215556" w:rsidRPr="00684674" w:rsidRDefault="00472242" w:rsidP="00215556">
      <w:pPr>
        <w:spacing w:line="276" w:lineRule="auto"/>
        <w:ind w:firstLine="708"/>
        <w:jc w:val="both"/>
      </w:pPr>
      <w:r w:rsidRPr="00684674">
        <w:rPr>
          <w:lang w:eastAsia="ar-SA"/>
        </w:rPr>
        <w:t xml:space="preserve">Obecnie na terenie Spółki eksploatowana jest instalacja do produkcji tłoków, w skład której wchodzą urządzenia do wtórnego wytopu metali nieżelaznych z grupy Al </w:t>
      </w:r>
      <w:r w:rsidRPr="00684674">
        <w:rPr>
          <w:lang w:eastAsia="ar-SA"/>
        </w:rPr>
        <w:br/>
        <w:t>o zdolności produkcyjnej powyżej 20 ton wytopu na dobę oraz urządzenia do powierzchniowej obróbki metali z zastosowaniem procesów chemicznych i całkowitej objętości wanien procesowych 150 m</w:t>
      </w:r>
      <w:r w:rsidRPr="00684674">
        <w:rPr>
          <w:vertAlign w:val="superscript"/>
          <w:lang w:eastAsia="ar-SA"/>
        </w:rPr>
        <w:t>3</w:t>
      </w:r>
      <w:r w:rsidRPr="00684674">
        <w:rPr>
          <w:lang w:eastAsia="ar-SA"/>
        </w:rPr>
        <w:t xml:space="preserve">. </w:t>
      </w:r>
      <w:r w:rsidR="00124782" w:rsidRPr="00684674">
        <w:rPr>
          <w:lang w:eastAsia="ar-SA"/>
        </w:rPr>
        <w:t>W z</w:t>
      </w:r>
      <w:r w:rsidRPr="00684674">
        <w:t xml:space="preserve">akładzie wytwarzane są komponenty do silników o szerokim zakresie wymiarowym tj. od najmniejszych o średnicy cylindra 25 mm do największych na świecie silników o średnicy cylindrów 980 mm i mocy 1000,000 </w:t>
      </w:r>
      <w:proofErr w:type="spellStart"/>
      <w:r w:rsidRPr="00684674">
        <w:t>hp</w:t>
      </w:r>
      <w:proofErr w:type="spellEnd"/>
      <w:r w:rsidRPr="00684674">
        <w:t xml:space="preserve">. </w:t>
      </w:r>
    </w:p>
    <w:p w:rsidR="00354505" w:rsidRPr="00684674" w:rsidRDefault="00354505" w:rsidP="00215556">
      <w:pPr>
        <w:spacing w:line="276" w:lineRule="auto"/>
        <w:ind w:firstLine="708"/>
        <w:jc w:val="both"/>
      </w:pPr>
    </w:p>
    <w:p w:rsidR="00845BEF" w:rsidRPr="00684674" w:rsidRDefault="00316628" w:rsidP="00215556">
      <w:pPr>
        <w:spacing w:line="276" w:lineRule="auto"/>
        <w:ind w:firstLine="708"/>
        <w:jc w:val="both"/>
      </w:pPr>
      <w:r w:rsidRPr="00684674">
        <w:t>Działki</w:t>
      </w:r>
      <w:r w:rsidR="00845BEF" w:rsidRPr="00684674">
        <w:t xml:space="preserve"> o numerze ewidencyjnym 1744/43,</w:t>
      </w:r>
      <w:r w:rsidR="00843CBC" w:rsidRPr="00684674">
        <w:t xml:space="preserve"> 1744/33</w:t>
      </w:r>
      <w:r w:rsidR="00845BEF" w:rsidRPr="00684674">
        <w:t xml:space="preserve"> na </w:t>
      </w:r>
      <w:r w:rsidR="00843CBC" w:rsidRPr="00684674">
        <w:t>których</w:t>
      </w:r>
      <w:r w:rsidR="00845BEF" w:rsidRPr="00684674">
        <w:t xml:space="preserve"> realizowane będzie przedsięwzięcie, posiada</w:t>
      </w:r>
      <w:r w:rsidR="00843CBC" w:rsidRPr="00684674">
        <w:t>ją</w:t>
      </w:r>
      <w:r w:rsidR="00845BEF" w:rsidRPr="00684674">
        <w:t xml:space="preserve"> powierzchnię 7,7207 ha. Na tym terenie znajdują się liczne hale produkcyjne Zakładu, budynki techniczne i</w:t>
      </w:r>
      <w:r w:rsidR="00845BEF" w:rsidRPr="00684674">
        <w:rPr>
          <w:bCs/>
        </w:rPr>
        <w:t xml:space="preserve"> magazynowe</w:t>
      </w:r>
      <w:r w:rsidR="00215556" w:rsidRPr="00684674">
        <w:t xml:space="preserve"> wybudowane w latach 60 ubiegłego wieku</w:t>
      </w:r>
      <w:r w:rsidR="009E7B2A" w:rsidRPr="00684674">
        <w:t>:</w:t>
      </w:r>
      <w:r w:rsidR="00215556" w:rsidRPr="00684674">
        <w:t xml:space="preserve">  obiekt 45; 45a; 45e i 45 f. </w:t>
      </w:r>
      <w:r w:rsidR="00845BEF" w:rsidRPr="00684674">
        <w:t>Uzupełnienie istniejącej zabudowy stanowią place, drogi dojazdowe i tereny zieleni zorganizowanej (trawniki).Teren jest uzbrojony w sieć energetyczną, sieć gazową, linię telefoniczną, sieć dostawy wody sanitarnej oraz przyłącza do kanalizacji sanitarnej Zakładu Gospodarki Komunalnej w Gorzycach,</w:t>
      </w:r>
      <w:r w:rsidR="00215556" w:rsidRPr="00684674">
        <w:t xml:space="preserve"> </w:t>
      </w:r>
      <w:r w:rsidR="00845BEF" w:rsidRPr="00684674">
        <w:t>a także przyłącza do kanalizacji deszczowej.</w:t>
      </w:r>
    </w:p>
    <w:p w:rsidR="00845BEF" w:rsidRPr="00684674" w:rsidRDefault="00845BEF" w:rsidP="00BA3A00">
      <w:pPr>
        <w:keepNext/>
        <w:spacing w:line="276" w:lineRule="auto"/>
        <w:jc w:val="both"/>
      </w:pPr>
      <w:r w:rsidRPr="00684674">
        <w:rPr>
          <w:bCs/>
          <w:noProof/>
        </w:rPr>
        <w:lastRenderedPageBreak/>
        <w:drawing>
          <wp:inline distT="0" distB="0" distL="0" distR="0" wp14:anchorId="64CA8CC0" wp14:editId="49869E81">
            <wp:extent cx="4925683" cy="3743864"/>
            <wp:effectExtent l="0" t="0" r="889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768" cy="374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BEF" w:rsidRPr="00684674" w:rsidRDefault="00845BEF" w:rsidP="00BA3A00">
      <w:pPr>
        <w:pStyle w:val="Legen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4674">
        <w:rPr>
          <w:rFonts w:ascii="Times New Roman" w:hAnsi="Times New Roman" w:cs="Times New Roman"/>
          <w:i/>
          <w:sz w:val="24"/>
          <w:szCs w:val="24"/>
        </w:rPr>
        <w:t xml:space="preserve">Rysunek </w:t>
      </w:r>
      <w:r w:rsidRPr="00684674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684674">
        <w:rPr>
          <w:rFonts w:ascii="Times New Roman" w:hAnsi="Times New Roman" w:cs="Times New Roman"/>
          <w:i/>
          <w:sz w:val="24"/>
          <w:szCs w:val="24"/>
        </w:rPr>
        <w:instrText xml:space="preserve"> SEQ Rysunek \* ARABIC </w:instrText>
      </w:r>
      <w:r w:rsidRPr="00684674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D535E6">
        <w:rPr>
          <w:rFonts w:ascii="Times New Roman" w:hAnsi="Times New Roman" w:cs="Times New Roman"/>
          <w:i/>
          <w:noProof/>
          <w:sz w:val="24"/>
          <w:szCs w:val="24"/>
        </w:rPr>
        <w:t>1</w:t>
      </w:r>
      <w:r w:rsidRPr="00684674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684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4674">
        <w:rPr>
          <w:rFonts w:ascii="Times New Roman" w:hAnsi="Times New Roman" w:cs="Times New Roman"/>
          <w:b w:val="0"/>
          <w:i/>
          <w:sz w:val="24"/>
          <w:szCs w:val="24"/>
        </w:rPr>
        <w:t>Lokalizacja obiektu 45 w kompleksie hal</w:t>
      </w:r>
    </w:p>
    <w:p w:rsidR="00845BEF" w:rsidRPr="00684674" w:rsidRDefault="00845BEF" w:rsidP="00BA3A00">
      <w:pPr>
        <w:spacing w:before="360" w:line="276" w:lineRule="auto"/>
        <w:jc w:val="both"/>
      </w:pPr>
      <w:r w:rsidRPr="00684674">
        <w:t xml:space="preserve">Istniejące hale stanowią niezależne obiekty konstrukcyjne. Wśród nich znajduje się obiekt </w:t>
      </w:r>
      <w:r w:rsidR="009E7B2A" w:rsidRPr="00684674">
        <w:br/>
      </w:r>
      <w:r w:rsidRPr="00684674">
        <w:t xml:space="preserve">nr 45 stanowiący dwunawową halę produkcyjną z częścią socjalną. </w:t>
      </w:r>
    </w:p>
    <w:p w:rsidR="00845BEF" w:rsidRPr="00684674" w:rsidRDefault="00845BEF" w:rsidP="00BA3A00">
      <w:pPr>
        <w:spacing w:before="120" w:after="120" w:line="276" w:lineRule="auto"/>
        <w:jc w:val="both"/>
      </w:pPr>
      <w:r w:rsidRPr="00684674">
        <w:t xml:space="preserve">W części produkcyjnej hali w przeszłości odbywała się produkcja krótkich serii nietypowych tłoków ( np. znaczne gabaryty). Produkcja ta została zaprzestana, park maszynowy wycofany </w:t>
      </w:r>
      <w:r w:rsidR="003A3B27" w:rsidRPr="00684674">
        <w:br/>
      </w:r>
      <w:r w:rsidRPr="00684674">
        <w:t xml:space="preserve">i obecnie hala nie jest wykorzystywana. </w:t>
      </w:r>
    </w:p>
    <w:p w:rsidR="00BA57C3" w:rsidRPr="00684674" w:rsidRDefault="00D91D36" w:rsidP="00BA3A00">
      <w:pPr>
        <w:autoSpaceDE w:val="0"/>
        <w:autoSpaceDN w:val="0"/>
        <w:adjustRightInd w:val="0"/>
        <w:spacing w:after="100" w:afterAutospacing="1"/>
        <w:ind w:firstLine="708"/>
        <w:jc w:val="both"/>
      </w:pPr>
      <w:r w:rsidRPr="00684674">
        <w:t>Według Miejscowego Planu Zagospodarowania Przestrze</w:t>
      </w:r>
      <w:r w:rsidR="00AA2C6D" w:rsidRPr="00684674">
        <w:t xml:space="preserve">nnego terenu Niwka – Żabieniec </w:t>
      </w:r>
      <w:r w:rsidRPr="00684674">
        <w:t>i Centrum w Gorzycach teren lokalizacji przedsięwzięcia oznaczony jest symbolem 1UP</w:t>
      </w:r>
      <w:r w:rsidR="00AA2C6D" w:rsidRPr="00684674">
        <w:t xml:space="preserve"> </w:t>
      </w:r>
      <w:r w:rsidRPr="00684674">
        <w:t>z zapi</w:t>
      </w:r>
      <w:r w:rsidR="007C0529" w:rsidRPr="00684674">
        <w:t>s</w:t>
      </w:r>
      <w:r w:rsidR="008D6D00" w:rsidRPr="00684674">
        <w:t>k</w:t>
      </w:r>
      <w:r w:rsidR="007C0529" w:rsidRPr="00684674">
        <w:t>i</w:t>
      </w:r>
      <w:r w:rsidRPr="00684674">
        <w:t xml:space="preserve">em: </w:t>
      </w:r>
      <w:r w:rsidRPr="00684674">
        <w:rPr>
          <w:bCs/>
        </w:rPr>
        <w:t>„Tereny zabudowy usług wielofunkcyjnych i działalności produkcyjnej”</w:t>
      </w:r>
      <w:r w:rsidR="00BA57C3" w:rsidRPr="00684674">
        <w:t xml:space="preserve">. </w:t>
      </w:r>
    </w:p>
    <w:p w:rsidR="00F4778A" w:rsidRPr="00684674" w:rsidRDefault="00601DC5" w:rsidP="00E15C98">
      <w:pPr>
        <w:autoSpaceDE w:val="0"/>
        <w:autoSpaceDN w:val="0"/>
        <w:adjustRightInd w:val="0"/>
        <w:spacing w:before="240" w:after="240"/>
        <w:ind w:firstLine="708"/>
        <w:jc w:val="both"/>
      </w:pPr>
      <w:r w:rsidRPr="00684674">
        <w:t>Działki</w:t>
      </w:r>
      <w:r w:rsidR="00F4778A" w:rsidRPr="00684674">
        <w:t>, na któr</w:t>
      </w:r>
      <w:r w:rsidRPr="00684674">
        <w:t>ych</w:t>
      </w:r>
      <w:r w:rsidR="00F4778A" w:rsidRPr="00684674">
        <w:t xml:space="preserve"> realizowane będzie przedsięwzięcie z trzech stron otaczają tereny należące do Inwestora, jedynie od strony północno-zachodniej z działką sąsiadują tereny Skarbu Państwa w użytkowaniu wieczystym firmy </w:t>
      </w:r>
      <w:proofErr w:type="spellStart"/>
      <w:r w:rsidR="00F4778A" w:rsidRPr="00684674">
        <w:t>Alumetal</w:t>
      </w:r>
      <w:proofErr w:type="spellEnd"/>
      <w:r w:rsidR="00F4778A" w:rsidRPr="00684674">
        <w:t xml:space="preserve"> Poland Sp. z o.o.</w:t>
      </w:r>
    </w:p>
    <w:p w:rsidR="006F0EDD" w:rsidRPr="00684674" w:rsidRDefault="006F0EDD" w:rsidP="00601DC5">
      <w:pPr>
        <w:jc w:val="both"/>
      </w:pPr>
      <w:r w:rsidRPr="00684674">
        <w:t>Tereny położone w bezpośrednim otoczeniu inwestycji to tereny związane z działalnością przemysłową (tereny Inwestora i zakładów sąsiednich). Najbliższymi terenami zabudowy mieszkaniowej są:</w:t>
      </w:r>
    </w:p>
    <w:p w:rsidR="006F0EDD" w:rsidRPr="00684674" w:rsidRDefault="006F0EDD" w:rsidP="00601DC5">
      <w:pPr>
        <w:jc w:val="both"/>
      </w:pPr>
      <w:r w:rsidRPr="00684674">
        <w:t>-</w:t>
      </w:r>
      <w:r w:rsidRPr="00684674">
        <w:tab/>
        <w:t>tereny zabudowy jednorodzinnej oddalone o ok. 140 m w kierunku wschodnim od planowanego przedsięwzięcia,</w:t>
      </w:r>
    </w:p>
    <w:p w:rsidR="001A4647" w:rsidRPr="00684674" w:rsidRDefault="006F0EDD" w:rsidP="003A6BBD">
      <w:pPr>
        <w:spacing w:after="120"/>
        <w:jc w:val="both"/>
      </w:pPr>
      <w:r w:rsidRPr="00684674">
        <w:t>-</w:t>
      </w:r>
      <w:r w:rsidRPr="00684674">
        <w:tab/>
        <w:t>tereny zabudowy mieszkaniowej wielorodzinnej oddalone o ok. 740 m w kierunku południowym od planowanego przedsięwzięcia.</w:t>
      </w:r>
    </w:p>
    <w:p w:rsidR="004204FB" w:rsidRPr="00684674" w:rsidRDefault="004204FB" w:rsidP="00BA3A00">
      <w:pPr>
        <w:spacing w:after="120"/>
        <w:jc w:val="both"/>
      </w:pPr>
      <w:r w:rsidRPr="00684674">
        <w:t>W istniejącej hali produkcyjnej nr 45 Inwestor planuje prace adaptacyjne związane z dostosowaniem obiektu do planowanej produkcji .</w:t>
      </w:r>
    </w:p>
    <w:p w:rsidR="003A6BBD" w:rsidRPr="00684674" w:rsidRDefault="003A6BBD" w:rsidP="002F2524">
      <w:pPr>
        <w:ind w:firstLine="708"/>
        <w:jc w:val="both"/>
      </w:pPr>
      <w:r w:rsidRPr="00684674">
        <w:rPr>
          <w:bCs/>
        </w:rPr>
        <w:lastRenderedPageBreak/>
        <w:t xml:space="preserve">Jest to budynek parterowy, niepodpiwniczony o konstrukcji żelbetowej prefabrykowanej słupowo – ryglowej. Hala dwunawowa, rozstaw słupów co 6,0 m. Obudowa ścian z płyt prefabrykowanych. </w:t>
      </w:r>
      <w:r w:rsidRPr="00684674">
        <w:t xml:space="preserve">Ocieplenie ścian płytami ze  styropianu o grubości 10 cm.  </w:t>
      </w:r>
      <w:r w:rsidRPr="00684674">
        <w:rPr>
          <w:bCs/>
        </w:rPr>
        <w:t xml:space="preserve">Doświetlenie pasmami okien elewacyjnych i świetlikami dachowymi. </w:t>
      </w:r>
      <w:r w:rsidRPr="00684674">
        <w:t xml:space="preserve">Okna aluminiowe szklone szkłem termoizolacyjnym o wysokości 240 cm. Świetliki stalowe trójkątne szklone poliwęglanem. Posadzka betonowa o grubości 18 cm z wykończeniem żywicą epoksydową </w:t>
      </w:r>
      <w:proofErr w:type="spellStart"/>
      <w:r w:rsidRPr="00684674">
        <w:t>Temafloor</w:t>
      </w:r>
      <w:proofErr w:type="spellEnd"/>
      <w:r w:rsidRPr="00684674">
        <w:t xml:space="preserve"> P 300 o gr. 2-3 mm z barwionej żywicy, w wersji antypoślizgowej. </w:t>
      </w:r>
      <w:r w:rsidRPr="00684674">
        <w:rPr>
          <w:color w:val="000000"/>
        </w:rPr>
        <w:t>Bramy stalowe.</w:t>
      </w:r>
      <w:r w:rsidR="00CE4C51" w:rsidRPr="00684674">
        <w:rPr>
          <w:color w:val="000000"/>
        </w:rPr>
        <w:t xml:space="preserve"> </w:t>
      </w:r>
      <w:r w:rsidRPr="00684674">
        <w:rPr>
          <w:color w:val="000000"/>
        </w:rPr>
        <w:t xml:space="preserve">Część socjalna wykonana została w konstrukcji murowanej; ściany zewnętrzne z cegły pełnej </w:t>
      </w:r>
      <w:r w:rsidR="002E33AF">
        <w:rPr>
          <w:color w:val="000000"/>
        </w:rPr>
        <w:br/>
      </w:r>
      <w:r w:rsidRPr="00684674">
        <w:rPr>
          <w:color w:val="000000"/>
        </w:rPr>
        <w:t>i bloczków gazobetonowych. Stropodach nad częścią socjalną z płyt prefabrykowanych.</w:t>
      </w:r>
      <w:r w:rsidRPr="00684674">
        <w:t xml:space="preserve"> </w:t>
      </w:r>
    </w:p>
    <w:p w:rsidR="009E1BB4" w:rsidRPr="00684674" w:rsidRDefault="004204FB" w:rsidP="00CE4C51">
      <w:pPr>
        <w:spacing w:line="276" w:lineRule="auto"/>
        <w:ind w:firstLine="708"/>
        <w:jc w:val="both"/>
      </w:pPr>
      <w:r w:rsidRPr="00684674">
        <w:t xml:space="preserve">Po </w:t>
      </w:r>
      <w:r w:rsidR="005E01CA" w:rsidRPr="00684674">
        <w:t>wykonaniu</w:t>
      </w:r>
      <w:r w:rsidRPr="00684674">
        <w:t xml:space="preserve"> prac</w:t>
      </w:r>
      <w:r w:rsidR="005E01CA" w:rsidRPr="00684674">
        <w:t xml:space="preserve"> adaptacyjnych</w:t>
      </w:r>
      <w:r w:rsidRPr="00684674">
        <w:t xml:space="preserve"> zostanie dokonany montaż linii </w:t>
      </w:r>
      <w:proofErr w:type="spellStart"/>
      <w:r w:rsidRPr="00684674">
        <w:t>Flexline</w:t>
      </w:r>
      <w:proofErr w:type="spellEnd"/>
      <w:r w:rsidRPr="00684674">
        <w:t xml:space="preserve"> 2</w:t>
      </w:r>
      <w:r w:rsidRPr="00684674">
        <w:rPr>
          <w:i/>
        </w:rPr>
        <w:t xml:space="preserve"> </w:t>
      </w:r>
      <w:r w:rsidRPr="00684674">
        <w:t xml:space="preserve">przeznaczonej do produkcji tłoków stalowych LVD do samochodów osobowych. Zainstalowane zostaną urządzenia do obróbki maszynowej i powierzchniowej obejmujące procesy mycia międzyoperacyjnego, fosforanowania manganowego, grafitowania, </w:t>
      </w:r>
      <w:r w:rsidR="00CE4C51" w:rsidRPr="00684674">
        <w:br/>
      </w:r>
      <w:r w:rsidRPr="00684674">
        <w:t xml:space="preserve">a realizowany proces obejmował będzie obróbkę mechaniczną, powierzchniową, komplementację i kontrolę jakości wyrobu. </w:t>
      </w:r>
    </w:p>
    <w:p w:rsidR="00310F26" w:rsidRPr="00684674" w:rsidRDefault="00310F26" w:rsidP="00BA3A00">
      <w:pPr>
        <w:suppressAutoHyphens/>
        <w:autoSpaceDE w:val="0"/>
        <w:jc w:val="both"/>
        <w:rPr>
          <w:rFonts w:eastAsia="SimSun"/>
          <w:u w:val="single"/>
          <w:lang w:eastAsia="zh-CN"/>
        </w:rPr>
      </w:pPr>
      <w:r w:rsidRPr="00684674">
        <w:rPr>
          <w:rFonts w:eastAsia="SimSun"/>
          <w:u w:val="single"/>
          <w:lang w:eastAsia="zh-CN"/>
        </w:rPr>
        <w:t>Dane techniczne obiektu:</w:t>
      </w:r>
    </w:p>
    <w:p w:rsidR="00310F26" w:rsidRPr="00684674" w:rsidRDefault="00310F26" w:rsidP="00BA3A00">
      <w:pPr>
        <w:numPr>
          <w:ilvl w:val="0"/>
          <w:numId w:val="1"/>
        </w:numPr>
        <w:ind w:hanging="720"/>
        <w:contextualSpacing/>
        <w:jc w:val="both"/>
        <w:rPr>
          <w:bCs/>
        </w:rPr>
      </w:pPr>
      <w:r w:rsidRPr="00684674">
        <w:rPr>
          <w:bCs/>
        </w:rPr>
        <w:t xml:space="preserve">powierzchnia zabudowy hali </w:t>
      </w:r>
      <w:r w:rsidRPr="00684674">
        <w:rPr>
          <w:bCs/>
        </w:rPr>
        <w:tab/>
      </w:r>
      <w:r w:rsidRPr="00684674">
        <w:rPr>
          <w:bCs/>
        </w:rPr>
        <w:tab/>
      </w:r>
      <w:r w:rsidR="00CE4C51" w:rsidRPr="00684674">
        <w:rPr>
          <w:bCs/>
        </w:rPr>
        <w:t xml:space="preserve">           </w:t>
      </w:r>
      <w:r w:rsidRPr="00684674">
        <w:rPr>
          <w:bCs/>
        </w:rPr>
        <w:t>-</w:t>
      </w:r>
      <w:r w:rsidRPr="00684674">
        <w:rPr>
          <w:bCs/>
        </w:rPr>
        <w:tab/>
        <w:t xml:space="preserve">  4176,0 m</w:t>
      </w:r>
      <w:r w:rsidRPr="00684674">
        <w:rPr>
          <w:bCs/>
          <w:vertAlign w:val="superscript"/>
        </w:rPr>
        <w:t>2</w:t>
      </w:r>
    </w:p>
    <w:p w:rsidR="00310F26" w:rsidRPr="00684674" w:rsidRDefault="00310F26" w:rsidP="00BA3A00">
      <w:pPr>
        <w:numPr>
          <w:ilvl w:val="0"/>
          <w:numId w:val="1"/>
        </w:numPr>
        <w:spacing w:before="100" w:beforeAutospacing="1" w:after="100" w:afterAutospacing="1" w:line="276" w:lineRule="auto"/>
        <w:ind w:hanging="720"/>
        <w:contextualSpacing/>
        <w:jc w:val="both"/>
        <w:rPr>
          <w:bCs/>
        </w:rPr>
      </w:pPr>
      <w:r w:rsidRPr="00684674">
        <w:rPr>
          <w:bCs/>
        </w:rPr>
        <w:t>powierzchnia użytkowa</w:t>
      </w:r>
      <w:r w:rsidRPr="00684674">
        <w:rPr>
          <w:bCs/>
          <w:vertAlign w:val="superscript"/>
        </w:rPr>
        <w:tab/>
      </w:r>
      <w:r w:rsidRPr="00684674">
        <w:rPr>
          <w:bCs/>
          <w:vertAlign w:val="superscript"/>
        </w:rPr>
        <w:tab/>
      </w:r>
      <w:r w:rsidRPr="00684674">
        <w:rPr>
          <w:bCs/>
          <w:vertAlign w:val="superscript"/>
        </w:rPr>
        <w:tab/>
        <w:t>-</w:t>
      </w:r>
      <w:r w:rsidRPr="00684674">
        <w:rPr>
          <w:bCs/>
          <w:vertAlign w:val="superscript"/>
        </w:rPr>
        <w:tab/>
      </w:r>
      <w:r w:rsidRPr="00684674">
        <w:rPr>
          <w:bCs/>
        </w:rPr>
        <w:t xml:space="preserve">  3608,0 </w:t>
      </w:r>
      <w:r w:rsidRPr="00684674">
        <w:t>m</w:t>
      </w:r>
      <w:r w:rsidRPr="00684674">
        <w:rPr>
          <w:vertAlign w:val="superscript"/>
        </w:rPr>
        <w:t>2</w:t>
      </w:r>
    </w:p>
    <w:p w:rsidR="00310F26" w:rsidRPr="00684674" w:rsidRDefault="00310F26" w:rsidP="00BA3A00">
      <w:pPr>
        <w:numPr>
          <w:ilvl w:val="0"/>
          <w:numId w:val="1"/>
        </w:numPr>
        <w:ind w:hanging="720"/>
        <w:jc w:val="both"/>
        <w:rPr>
          <w:bCs/>
        </w:rPr>
      </w:pPr>
      <w:r w:rsidRPr="00684674">
        <w:t>kubatura</w:t>
      </w:r>
      <w:r w:rsidRPr="00684674">
        <w:tab/>
      </w:r>
      <w:r w:rsidRPr="00684674">
        <w:tab/>
      </w:r>
      <w:r w:rsidRPr="00684674">
        <w:tab/>
      </w:r>
      <w:r w:rsidRPr="00684674">
        <w:tab/>
      </w:r>
      <w:r w:rsidRPr="00684674">
        <w:tab/>
        <w:t>-            23837,0 m</w:t>
      </w:r>
      <w:r w:rsidRPr="00684674">
        <w:rPr>
          <w:vertAlign w:val="superscript"/>
        </w:rPr>
        <w:t>3</w:t>
      </w:r>
    </w:p>
    <w:p w:rsidR="00310F26" w:rsidRPr="00684674" w:rsidRDefault="00310F26" w:rsidP="00BA3A00">
      <w:pPr>
        <w:jc w:val="both"/>
      </w:pPr>
      <w:r w:rsidRPr="00684674">
        <w:t>Projekt przewiduje adaptację hali produkcyjnej nr 45  pod zainstalowanie maszyn i urządzeń dla nowej linii produkcyjnej  do produkcji tłoków stalowych.</w:t>
      </w:r>
    </w:p>
    <w:p w:rsidR="00310F26" w:rsidRPr="00684674" w:rsidRDefault="00310F26" w:rsidP="00BA3A00">
      <w:pPr>
        <w:spacing w:before="240"/>
        <w:jc w:val="both"/>
      </w:pPr>
      <w:r w:rsidRPr="00684674">
        <w:t xml:space="preserve">W tym celu zostaną wykonane :    </w:t>
      </w:r>
    </w:p>
    <w:p w:rsidR="00310F26" w:rsidRPr="00684674" w:rsidRDefault="00310F26" w:rsidP="00BA3A00">
      <w:pPr>
        <w:numPr>
          <w:ilvl w:val="0"/>
          <w:numId w:val="2"/>
        </w:numPr>
        <w:ind w:left="714" w:hanging="357"/>
        <w:jc w:val="both"/>
      </w:pPr>
      <w:r w:rsidRPr="00684674">
        <w:t xml:space="preserve">instalacje odciągowe dla urządzeń wymagających wentylacji, w tym wentylacja </w:t>
      </w:r>
      <w:proofErr w:type="spellStart"/>
      <w:r w:rsidRPr="00684674">
        <w:t>nawiewno</w:t>
      </w:r>
      <w:proofErr w:type="spellEnd"/>
      <w:r w:rsidRPr="00684674">
        <w:t xml:space="preserve"> - wywiewna linii fosforanowania,</w:t>
      </w:r>
    </w:p>
    <w:p w:rsidR="00310F26" w:rsidRPr="00684674" w:rsidRDefault="00310F26" w:rsidP="00BA3A00">
      <w:pPr>
        <w:numPr>
          <w:ilvl w:val="0"/>
          <w:numId w:val="2"/>
        </w:numPr>
        <w:spacing w:after="100" w:afterAutospacing="1" w:line="276" w:lineRule="auto"/>
        <w:ind w:left="714" w:hanging="357"/>
        <w:jc w:val="both"/>
      </w:pPr>
      <w:r w:rsidRPr="00684674">
        <w:t>instalacje energetyczne:</w:t>
      </w:r>
    </w:p>
    <w:p w:rsidR="00310F26" w:rsidRPr="00684674" w:rsidRDefault="00310F26" w:rsidP="00BA3A00">
      <w:pPr>
        <w:pStyle w:val="Akapitzlist"/>
        <w:numPr>
          <w:ilvl w:val="0"/>
          <w:numId w:val="2"/>
        </w:numPr>
        <w:tabs>
          <w:tab w:val="num" w:pos="567"/>
        </w:tabs>
        <w:spacing w:after="100" w:afterAutospacing="1" w:line="276" w:lineRule="auto"/>
        <w:ind w:left="714" w:hanging="357"/>
        <w:contextualSpacing w:val="0"/>
        <w:jc w:val="both"/>
      </w:pPr>
      <w:r w:rsidRPr="00684674">
        <w:t xml:space="preserve">energii elektrycznej, gazu, azotu, sprężonego powietrza, wody sieciowej ,wody  lodowej, wody demineralizowanej, chłodziwa, ciepła technologicznego, centralnego ogrzewania, </w:t>
      </w:r>
    </w:p>
    <w:p w:rsidR="00310F26" w:rsidRPr="00684674" w:rsidRDefault="00310F26" w:rsidP="00BA3A00">
      <w:pPr>
        <w:numPr>
          <w:ilvl w:val="0"/>
          <w:numId w:val="2"/>
        </w:numPr>
        <w:spacing w:after="100" w:afterAutospacing="1" w:line="276" w:lineRule="auto"/>
        <w:ind w:left="714" w:hanging="357"/>
        <w:jc w:val="both"/>
      </w:pPr>
      <w:r w:rsidRPr="00684674">
        <w:t>instalacje ścieków sanitarnych i przemysłowych,</w:t>
      </w:r>
    </w:p>
    <w:p w:rsidR="00310F26" w:rsidRPr="00684674" w:rsidRDefault="00310F26" w:rsidP="00BA3A00">
      <w:pPr>
        <w:numPr>
          <w:ilvl w:val="0"/>
          <w:numId w:val="2"/>
        </w:numPr>
        <w:spacing w:after="100" w:afterAutospacing="1" w:line="276" w:lineRule="auto"/>
        <w:ind w:left="714" w:hanging="357"/>
        <w:jc w:val="both"/>
      </w:pPr>
      <w:r w:rsidRPr="00684674">
        <w:t>oświetlenia ogólnego, stanowiskowego i ewakuacyjnego.</w:t>
      </w:r>
    </w:p>
    <w:p w:rsidR="00310F26" w:rsidRPr="00684674" w:rsidRDefault="00310F26" w:rsidP="00BA3A00">
      <w:pPr>
        <w:tabs>
          <w:tab w:val="num" w:pos="567"/>
        </w:tabs>
        <w:spacing w:before="120" w:after="120" w:line="276" w:lineRule="auto"/>
        <w:ind w:left="720" w:hanging="1077"/>
        <w:jc w:val="both"/>
      </w:pPr>
      <w:r w:rsidRPr="00684674">
        <w:t>W obiekcie zostaną zorganizowane :</w:t>
      </w:r>
    </w:p>
    <w:p w:rsidR="00310F26" w:rsidRPr="00684674" w:rsidRDefault="00310F26" w:rsidP="00BA3A00">
      <w:pPr>
        <w:numPr>
          <w:ilvl w:val="0"/>
          <w:numId w:val="3"/>
        </w:numPr>
        <w:spacing w:before="100" w:beforeAutospacing="1" w:after="100" w:afterAutospacing="1" w:line="276" w:lineRule="auto"/>
        <w:ind w:left="709" w:hanging="357"/>
        <w:jc w:val="both"/>
      </w:pPr>
      <w:r w:rsidRPr="00684674">
        <w:t>linia obróbki mechanicznej,</w:t>
      </w:r>
    </w:p>
    <w:p w:rsidR="00310F26" w:rsidRPr="00684674" w:rsidRDefault="00310F26" w:rsidP="00BA3A00">
      <w:pPr>
        <w:numPr>
          <w:ilvl w:val="0"/>
          <w:numId w:val="3"/>
        </w:numPr>
        <w:spacing w:before="100" w:beforeAutospacing="1" w:after="100" w:afterAutospacing="1" w:line="276" w:lineRule="auto"/>
        <w:ind w:left="709" w:hanging="357"/>
        <w:jc w:val="both"/>
      </w:pPr>
      <w:r w:rsidRPr="00684674">
        <w:t>gniazda obróbki powierzchniowej,</w:t>
      </w:r>
    </w:p>
    <w:p w:rsidR="00310F26" w:rsidRPr="00684674" w:rsidRDefault="00310F26" w:rsidP="00BA3A00">
      <w:pPr>
        <w:numPr>
          <w:ilvl w:val="0"/>
          <w:numId w:val="3"/>
        </w:numPr>
        <w:spacing w:before="100" w:beforeAutospacing="1" w:after="100" w:afterAutospacing="1" w:line="276" w:lineRule="auto"/>
        <w:ind w:left="709" w:hanging="357"/>
        <w:jc w:val="both"/>
      </w:pPr>
      <w:r w:rsidRPr="00684674">
        <w:t xml:space="preserve">kabiny kontroli pomiarowej, </w:t>
      </w:r>
    </w:p>
    <w:p w:rsidR="00310F26" w:rsidRPr="00684674" w:rsidRDefault="00310F26" w:rsidP="00BA3A00">
      <w:pPr>
        <w:numPr>
          <w:ilvl w:val="0"/>
          <w:numId w:val="3"/>
        </w:numPr>
        <w:spacing w:before="100" w:beforeAutospacing="1" w:after="100" w:afterAutospacing="1" w:line="276" w:lineRule="auto"/>
        <w:ind w:left="709" w:hanging="357"/>
        <w:jc w:val="both"/>
      </w:pPr>
      <w:r w:rsidRPr="00684674">
        <w:t>kabiny grafitowania tłoków,</w:t>
      </w:r>
    </w:p>
    <w:p w:rsidR="00310F26" w:rsidRPr="00684674" w:rsidRDefault="00310F26" w:rsidP="00BA3A00">
      <w:pPr>
        <w:numPr>
          <w:ilvl w:val="0"/>
          <w:numId w:val="3"/>
        </w:numPr>
        <w:spacing w:before="100" w:beforeAutospacing="1" w:after="100" w:afterAutospacing="1" w:line="276" w:lineRule="auto"/>
        <w:ind w:left="709" w:hanging="357"/>
        <w:jc w:val="both"/>
      </w:pPr>
      <w:r w:rsidRPr="00684674">
        <w:t>kabiny kontroli ostatecznej i kompletacji ,</w:t>
      </w:r>
    </w:p>
    <w:p w:rsidR="00E95B26" w:rsidRPr="00684674" w:rsidRDefault="00E95B26" w:rsidP="00BA3A00">
      <w:pPr>
        <w:spacing w:before="120" w:line="276" w:lineRule="auto"/>
        <w:ind w:right="142"/>
        <w:jc w:val="both"/>
      </w:pPr>
      <w:r w:rsidRPr="00684674">
        <w:t>Hala produkcyjna posiadać będzie sprawną instalację wentylacji nawiewnej i wywiewnej zapewniającej utrzymanie w okresie zimowym temperatury w przedziale 16-18</w:t>
      </w:r>
      <w:r w:rsidRPr="00684674">
        <w:rPr>
          <w:vertAlign w:val="superscript"/>
        </w:rPr>
        <w:t>O</w:t>
      </w:r>
      <w:r w:rsidRPr="00684674">
        <w:t xml:space="preserve"> C.</w:t>
      </w:r>
    </w:p>
    <w:p w:rsidR="00E95B26" w:rsidRPr="00684674" w:rsidRDefault="00E95B26" w:rsidP="00BA3A00">
      <w:pPr>
        <w:spacing w:after="120" w:line="276" w:lineRule="auto"/>
        <w:ind w:right="142"/>
        <w:jc w:val="both"/>
      </w:pPr>
      <w:r w:rsidRPr="00684674">
        <w:t>Dodatkowo  p</w:t>
      </w:r>
      <w:r w:rsidR="0040793B" w:rsidRPr="00684674">
        <w:t>rzewidziane jest</w:t>
      </w:r>
      <w:r w:rsidRPr="00684674">
        <w:t xml:space="preserve"> funkcjonowanie  4 systemów wentylacji miejscowej:</w:t>
      </w:r>
    </w:p>
    <w:p w:rsidR="00E95B26" w:rsidRPr="00684674" w:rsidRDefault="00E95B26" w:rsidP="00BA3A00">
      <w:pPr>
        <w:pStyle w:val="Akapitzlist"/>
        <w:numPr>
          <w:ilvl w:val="0"/>
          <w:numId w:val="25"/>
        </w:numPr>
        <w:spacing w:after="120" w:line="276" w:lineRule="auto"/>
        <w:ind w:right="142"/>
        <w:contextualSpacing w:val="0"/>
        <w:jc w:val="both"/>
      </w:pPr>
      <w:r w:rsidRPr="00684674">
        <w:rPr>
          <w:b/>
        </w:rPr>
        <w:t>I system</w:t>
      </w:r>
      <w:r w:rsidRPr="00684674">
        <w:t xml:space="preserve"> – wentylacja miejscowa stanowisk grafitowania tłoków (urządzenie do grafitowania poz. 22 na planie- 1 punkt emisji),</w:t>
      </w:r>
    </w:p>
    <w:p w:rsidR="00E95B26" w:rsidRPr="00684674" w:rsidRDefault="00E95B26" w:rsidP="00BA3A00">
      <w:pPr>
        <w:pStyle w:val="Akapitzlist"/>
        <w:numPr>
          <w:ilvl w:val="0"/>
          <w:numId w:val="25"/>
        </w:numPr>
        <w:spacing w:before="240" w:after="120" w:line="276" w:lineRule="auto"/>
        <w:ind w:right="142"/>
        <w:contextualSpacing w:val="0"/>
        <w:jc w:val="both"/>
      </w:pPr>
      <w:r w:rsidRPr="00684674">
        <w:rPr>
          <w:b/>
        </w:rPr>
        <w:lastRenderedPageBreak/>
        <w:t>II system</w:t>
      </w:r>
      <w:r w:rsidRPr="00684674">
        <w:t xml:space="preserve"> – wentylacja miejscowa stanowisk z wygrzewania grafitowanych tłoków (– urządzenie piec, pozycja 23 na planie – 1 punkt emisji)</w:t>
      </w:r>
      <w:r w:rsidR="0040793B" w:rsidRPr="00684674">
        <w:t>,</w:t>
      </w:r>
    </w:p>
    <w:p w:rsidR="00E95B26" w:rsidRPr="00684674" w:rsidRDefault="00E95B26" w:rsidP="00BA3A00">
      <w:pPr>
        <w:pStyle w:val="Akapitzlist"/>
        <w:numPr>
          <w:ilvl w:val="0"/>
          <w:numId w:val="25"/>
        </w:numPr>
        <w:spacing w:after="120" w:line="276" w:lineRule="auto"/>
        <w:ind w:right="142"/>
        <w:contextualSpacing w:val="0"/>
        <w:jc w:val="both"/>
      </w:pPr>
      <w:r w:rsidRPr="00684674">
        <w:rPr>
          <w:b/>
        </w:rPr>
        <w:t>III system</w:t>
      </w:r>
      <w:r w:rsidRPr="00684674">
        <w:t xml:space="preserve"> – wentylacja miejscowa stanowisk z procesami mycia oraz fosforanowania (urządzenia poz. 6, poz.15, poz.16, poz.18, poz.19, poz.21 na planie – 6 punktów emisji</w:t>
      </w:r>
      <w:r w:rsidR="0040793B" w:rsidRPr="00684674">
        <w:t>),</w:t>
      </w:r>
    </w:p>
    <w:p w:rsidR="00E95B26" w:rsidRPr="00684674" w:rsidRDefault="00E95B26" w:rsidP="00BA3A00">
      <w:pPr>
        <w:pStyle w:val="Akapitzlist"/>
        <w:numPr>
          <w:ilvl w:val="0"/>
          <w:numId w:val="25"/>
        </w:numPr>
        <w:spacing w:line="276" w:lineRule="auto"/>
        <w:ind w:right="142"/>
        <w:contextualSpacing w:val="0"/>
        <w:jc w:val="both"/>
      </w:pPr>
      <w:r w:rsidRPr="00684674">
        <w:rPr>
          <w:b/>
        </w:rPr>
        <w:t>IV system</w:t>
      </w:r>
      <w:r w:rsidRPr="00684674">
        <w:t xml:space="preserve"> – wentylacja ogólna mechaniczna w Kabinie Pomiarowej o kubaturze 120 m</w:t>
      </w:r>
      <w:r w:rsidRPr="00684674">
        <w:rPr>
          <w:vertAlign w:val="superscript"/>
        </w:rPr>
        <w:t>3</w:t>
      </w:r>
      <w:r w:rsidRPr="00684674">
        <w:t xml:space="preserve"> (poz.46 ) oraz w Kabinie  Kontroli Ostatecznej o kubaturze 400 m</w:t>
      </w:r>
      <w:r w:rsidRPr="00684674">
        <w:rPr>
          <w:vertAlign w:val="superscript"/>
        </w:rPr>
        <w:t>3</w:t>
      </w:r>
      <w:r w:rsidRPr="00684674">
        <w:t xml:space="preserve"> (poz.47).</w:t>
      </w:r>
    </w:p>
    <w:p w:rsidR="00E95B26" w:rsidRPr="00684674" w:rsidRDefault="00E95B26" w:rsidP="00BA3A00">
      <w:pPr>
        <w:spacing w:before="100" w:beforeAutospacing="1" w:after="100" w:afterAutospacing="1" w:line="276" w:lineRule="auto"/>
        <w:ind w:left="142" w:right="142" w:firstLine="28"/>
        <w:jc w:val="both"/>
      </w:pPr>
      <w:r w:rsidRPr="00684674">
        <w:t xml:space="preserve">Ilość wymian powietrza/godz. :10  </w:t>
      </w:r>
    </w:p>
    <w:p w:rsidR="00E95B26" w:rsidRPr="00684674" w:rsidRDefault="00E95B26" w:rsidP="00BA3A00">
      <w:pPr>
        <w:ind w:right="142"/>
        <w:jc w:val="both"/>
      </w:pPr>
    </w:p>
    <w:p w:rsidR="00310F26" w:rsidRPr="00684674" w:rsidRDefault="006F0EDD" w:rsidP="00BA3A00">
      <w:pPr>
        <w:jc w:val="both"/>
      </w:pPr>
      <w:r w:rsidRPr="00684674">
        <w:t>W obiekcie przewidziane jest</w:t>
      </w:r>
      <w:r w:rsidR="00310F26" w:rsidRPr="00684674">
        <w:t xml:space="preserve"> 3 rodzaje instalacji wodnych</w:t>
      </w:r>
      <w:r w:rsidRPr="00684674">
        <w:t>.</w:t>
      </w:r>
    </w:p>
    <w:p w:rsidR="006226E9" w:rsidRPr="00684674" w:rsidRDefault="006226E9" w:rsidP="00BA3A00">
      <w:pPr>
        <w:jc w:val="both"/>
      </w:pPr>
    </w:p>
    <w:p w:rsidR="006226E9" w:rsidRPr="00684674" w:rsidRDefault="006226E9" w:rsidP="006226E9">
      <w:pPr>
        <w:numPr>
          <w:ilvl w:val="0"/>
          <w:numId w:val="27"/>
        </w:numPr>
        <w:tabs>
          <w:tab w:val="clear" w:pos="786"/>
          <w:tab w:val="num" w:pos="851"/>
        </w:tabs>
        <w:spacing w:after="120"/>
        <w:ind w:left="426" w:hanging="357"/>
        <w:jc w:val="both"/>
      </w:pPr>
      <w:r w:rsidRPr="00684674">
        <w:t>woda demineralizowana („ DEMI ”) – używana do płukania tłoków, (w urządzeniach poz.17 , poz. 21 i poz. 24)</w:t>
      </w:r>
    </w:p>
    <w:p w:rsidR="006226E9" w:rsidRPr="00684674" w:rsidRDefault="006226E9" w:rsidP="006226E9">
      <w:pPr>
        <w:numPr>
          <w:ilvl w:val="0"/>
          <w:numId w:val="27"/>
        </w:numPr>
        <w:tabs>
          <w:tab w:val="clear" w:pos="786"/>
          <w:tab w:val="num" w:pos="851"/>
        </w:tabs>
        <w:spacing w:after="120"/>
        <w:ind w:left="426" w:hanging="357"/>
        <w:jc w:val="both"/>
      </w:pPr>
      <w:r w:rsidRPr="00684674">
        <w:t>woda sanitarna – używana do:</w:t>
      </w:r>
    </w:p>
    <w:p w:rsidR="006226E9" w:rsidRPr="00684674" w:rsidRDefault="006226E9" w:rsidP="006226E9">
      <w:pPr>
        <w:tabs>
          <w:tab w:val="num" w:pos="851"/>
        </w:tabs>
        <w:ind w:left="426"/>
        <w:jc w:val="both"/>
      </w:pPr>
      <w:r w:rsidRPr="00684674">
        <w:t>-</w:t>
      </w:r>
      <w:r w:rsidRPr="00684674">
        <w:tab/>
        <w:t xml:space="preserve">przygotowania emulsji chłodzącej (rozcieńczone chłodziwo </w:t>
      </w:r>
      <w:proofErr w:type="spellStart"/>
      <w:r w:rsidRPr="00684674">
        <w:t>tool</w:t>
      </w:r>
      <w:proofErr w:type="spellEnd"/>
      <w:r w:rsidRPr="00684674">
        <w:t xml:space="preserve"> -</w:t>
      </w:r>
      <w:proofErr w:type="spellStart"/>
      <w:r w:rsidRPr="00684674">
        <w:t>way</w:t>
      </w:r>
      <w:proofErr w:type="spellEnd"/>
      <w:r w:rsidRPr="00684674">
        <w:t>) używanej  w trakcie obróbki mechanicznej tłoków.</w:t>
      </w:r>
    </w:p>
    <w:p w:rsidR="006226E9" w:rsidRPr="00684674" w:rsidRDefault="006226E9" w:rsidP="006226E9">
      <w:pPr>
        <w:tabs>
          <w:tab w:val="num" w:pos="851"/>
        </w:tabs>
        <w:spacing w:after="120"/>
        <w:ind w:left="426"/>
        <w:jc w:val="both"/>
      </w:pPr>
      <w:r w:rsidRPr="00684674">
        <w:t>Emulsja chłodząca znajdowała się będzie  w obiegu zamkniętym.</w:t>
      </w:r>
    </w:p>
    <w:p w:rsidR="006226E9" w:rsidRPr="00684674" w:rsidRDefault="006226E9" w:rsidP="006226E9">
      <w:pPr>
        <w:tabs>
          <w:tab w:val="num" w:pos="851"/>
        </w:tabs>
        <w:ind w:left="426"/>
        <w:jc w:val="both"/>
      </w:pPr>
      <w:r w:rsidRPr="00684674">
        <w:t>-</w:t>
      </w:r>
      <w:r w:rsidRPr="00684674">
        <w:tab/>
        <w:t>do mycia wstępnego i płukania  tłoków (poz.6 , poz.16, poz.17, poz.18, poz.19, poz.24)</w:t>
      </w:r>
    </w:p>
    <w:p w:rsidR="006226E9" w:rsidRPr="00684674" w:rsidRDefault="006226E9" w:rsidP="006226E9">
      <w:pPr>
        <w:numPr>
          <w:ilvl w:val="0"/>
          <w:numId w:val="27"/>
        </w:numPr>
        <w:tabs>
          <w:tab w:val="clear" w:pos="786"/>
          <w:tab w:val="num" w:pos="851"/>
        </w:tabs>
        <w:spacing w:before="240"/>
        <w:ind w:left="426"/>
        <w:jc w:val="both"/>
      </w:pPr>
      <w:r w:rsidRPr="00684674">
        <w:t>woda lodowa – używana do chłodzenia maszyn (poz. 1, poz. 2, poz. 3, poz. 4, poz. 5, poz. , poz. 9, poz. 11, poz. 12, poz. 13, poz. 14)</w:t>
      </w:r>
    </w:p>
    <w:p w:rsidR="0063009E" w:rsidRPr="00684674" w:rsidRDefault="006226E9" w:rsidP="00BA3A00">
      <w:pPr>
        <w:autoSpaceDE w:val="0"/>
        <w:autoSpaceDN w:val="0"/>
        <w:adjustRightInd w:val="0"/>
        <w:spacing w:before="360" w:after="240"/>
        <w:jc w:val="both"/>
        <w:rPr>
          <w:b/>
          <w:u w:val="single"/>
          <w:lang w:eastAsia="ar-SA"/>
        </w:rPr>
      </w:pPr>
      <w:r w:rsidRPr="00684674">
        <w:rPr>
          <w:b/>
          <w:u w:val="single"/>
          <w:lang w:eastAsia="ar-SA"/>
        </w:rPr>
        <w:t>W</w:t>
      </w:r>
      <w:r w:rsidR="0063009E" w:rsidRPr="00684674">
        <w:rPr>
          <w:b/>
          <w:u w:val="single"/>
          <w:lang w:eastAsia="ar-SA"/>
        </w:rPr>
        <w:t>ielkość produkcji</w:t>
      </w:r>
    </w:p>
    <w:p w:rsidR="00354505" w:rsidRPr="00684674" w:rsidRDefault="0063009E" w:rsidP="00BA3A00">
      <w:pPr>
        <w:spacing w:after="240"/>
        <w:jc w:val="both"/>
      </w:pPr>
      <w:r w:rsidRPr="00684674">
        <w:t xml:space="preserve">W projekcie przyjęto program produkcyjny tłoków w oparciu o zamówienia klienta na rok 2021. </w:t>
      </w:r>
    </w:p>
    <w:p w:rsidR="0063009E" w:rsidRPr="00684674" w:rsidRDefault="0063009E" w:rsidP="00BA3A00">
      <w:pPr>
        <w:jc w:val="both"/>
      </w:pPr>
    </w:p>
    <w:p w:rsidR="0063009E" w:rsidRPr="00684674" w:rsidRDefault="0063009E" w:rsidP="00BA3A00">
      <w:pPr>
        <w:spacing w:line="276" w:lineRule="auto"/>
        <w:jc w:val="both"/>
        <w:rPr>
          <w:b/>
          <w:i/>
        </w:rPr>
      </w:pPr>
      <w:r w:rsidRPr="00684674">
        <w:rPr>
          <w:b/>
          <w:i/>
        </w:rPr>
        <w:t xml:space="preserve">Tabela </w:t>
      </w:r>
      <w:r w:rsidRPr="00684674">
        <w:rPr>
          <w:b/>
          <w:i/>
        </w:rPr>
        <w:fldChar w:fldCharType="begin"/>
      </w:r>
      <w:r w:rsidRPr="00684674">
        <w:rPr>
          <w:b/>
          <w:i/>
        </w:rPr>
        <w:instrText xml:space="preserve"> SEQ Tabela \* ARABIC </w:instrText>
      </w:r>
      <w:r w:rsidRPr="00684674">
        <w:rPr>
          <w:b/>
          <w:i/>
        </w:rPr>
        <w:fldChar w:fldCharType="separate"/>
      </w:r>
      <w:r w:rsidR="00D535E6">
        <w:rPr>
          <w:b/>
          <w:i/>
          <w:noProof/>
        </w:rPr>
        <w:t>1</w:t>
      </w:r>
      <w:r w:rsidRPr="00684674">
        <w:rPr>
          <w:b/>
          <w:i/>
        </w:rPr>
        <w:fldChar w:fldCharType="end"/>
      </w:r>
      <w:r w:rsidRPr="00684674">
        <w:rPr>
          <w:b/>
          <w:i/>
        </w:rPr>
        <w:t xml:space="preserve">. </w:t>
      </w:r>
      <w:r w:rsidRPr="00684674">
        <w:rPr>
          <w:i/>
        </w:rPr>
        <w:t>Program produkcyjny tłoków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843"/>
        <w:gridCol w:w="2363"/>
        <w:gridCol w:w="1266"/>
        <w:gridCol w:w="1267"/>
        <w:gridCol w:w="1294"/>
        <w:gridCol w:w="1266"/>
      </w:tblGrid>
      <w:tr w:rsidR="0063009E" w:rsidRPr="00684674" w:rsidTr="0063009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3009E" w:rsidRPr="00684674" w:rsidRDefault="0063009E" w:rsidP="00BA3A00">
            <w:pPr>
              <w:spacing w:line="276" w:lineRule="auto"/>
              <w:jc w:val="both"/>
            </w:pPr>
            <w:r w:rsidRPr="00684674">
              <w:rPr>
                <w:b/>
              </w:rPr>
              <w:t>Linia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3009E" w:rsidRPr="00684674" w:rsidRDefault="0063009E" w:rsidP="00BA3A00">
            <w:pPr>
              <w:spacing w:line="276" w:lineRule="auto"/>
              <w:jc w:val="both"/>
            </w:pPr>
            <w:r w:rsidRPr="00684674">
              <w:rPr>
                <w:b/>
              </w:rPr>
              <w:t>Okres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3009E" w:rsidRPr="00684674" w:rsidRDefault="0063009E" w:rsidP="00BA3A00">
            <w:pPr>
              <w:spacing w:line="276" w:lineRule="auto"/>
              <w:jc w:val="both"/>
            </w:pPr>
            <w:r w:rsidRPr="00684674">
              <w:rPr>
                <w:b/>
              </w:rPr>
              <w:t>Rodzaj tłoka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3009E" w:rsidRPr="00684674" w:rsidRDefault="0063009E" w:rsidP="00BA3A00">
            <w:pPr>
              <w:jc w:val="both"/>
              <w:rPr>
                <w:b/>
              </w:rPr>
            </w:pPr>
            <w:r w:rsidRPr="00684674">
              <w:rPr>
                <w:b/>
              </w:rPr>
              <w:t>Obróbka mech.</w:t>
            </w:r>
          </w:p>
          <w:p w:rsidR="0063009E" w:rsidRPr="00684674" w:rsidRDefault="0063009E" w:rsidP="00BA3A00">
            <w:pPr>
              <w:jc w:val="both"/>
              <w:rPr>
                <w:b/>
              </w:rPr>
            </w:pPr>
            <w:r w:rsidRPr="00684674">
              <w:rPr>
                <w:b/>
              </w:rPr>
              <w:t>(szt./rok)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3009E" w:rsidRPr="00684674" w:rsidRDefault="0063009E" w:rsidP="00BA3A00">
            <w:pPr>
              <w:jc w:val="both"/>
              <w:rPr>
                <w:b/>
              </w:rPr>
            </w:pPr>
            <w:r w:rsidRPr="00684674">
              <w:rPr>
                <w:b/>
              </w:rPr>
              <w:t>Obróbka chem.</w:t>
            </w:r>
          </w:p>
          <w:p w:rsidR="0063009E" w:rsidRPr="00684674" w:rsidRDefault="0063009E" w:rsidP="00BA3A00">
            <w:pPr>
              <w:jc w:val="both"/>
              <w:rPr>
                <w:b/>
              </w:rPr>
            </w:pPr>
            <w:r w:rsidRPr="00684674">
              <w:rPr>
                <w:b/>
              </w:rPr>
              <w:t>(szt./rok)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3009E" w:rsidRPr="00684674" w:rsidRDefault="0063009E" w:rsidP="00BA3A00">
            <w:pPr>
              <w:jc w:val="both"/>
              <w:rPr>
                <w:b/>
              </w:rPr>
            </w:pPr>
            <w:r w:rsidRPr="00684674">
              <w:rPr>
                <w:b/>
              </w:rPr>
              <w:t>Kontrola ostateczna</w:t>
            </w:r>
            <w:r w:rsidRPr="00684674">
              <w:rPr>
                <w:b/>
              </w:rPr>
              <w:br/>
              <w:t>(szt./rok)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3009E" w:rsidRPr="00684674" w:rsidRDefault="0063009E" w:rsidP="00BA3A00">
            <w:pPr>
              <w:jc w:val="both"/>
              <w:rPr>
                <w:b/>
              </w:rPr>
            </w:pPr>
            <w:r w:rsidRPr="00684674">
              <w:rPr>
                <w:b/>
              </w:rPr>
              <w:t>Tłoki dobre</w:t>
            </w:r>
            <w:r w:rsidRPr="00684674">
              <w:rPr>
                <w:b/>
              </w:rPr>
              <w:br/>
              <w:t>(szt./rok)</w:t>
            </w:r>
          </w:p>
        </w:tc>
      </w:tr>
      <w:tr w:rsidR="0063009E" w:rsidRPr="00684674" w:rsidTr="0063009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9E" w:rsidRPr="00684674" w:rsidRDefault="0063009E" w:rsidP="00BA3A00">
            <w:pPr>
              <w:spacing w:line="276" w:lineRule="auto"/>
              <w:jc w:val="both"/>
              <w:rPr>
                <w:i/>
              </w:rPr>
            </w:pPr>
            <w:r w:rsidRPr="00684674">
              <w:rPr>
                <w:i/>
              </w:rPr>
              <w:t>1.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9E" w:rsidRPr="00684674" w:rsidRDefault="0063009E" w:rsidP="00BA3A00">
            <w:pPr>
              <w:spacing w:line="276" w:lineRule="auto"/>
              <w:jc w:val="both"/>
              <w:rPr>
                <w:i/>
              </w:rPr>
            </w:pPr>
            <w:r w:rsidRPr="00684674">
              <w:rPr>
                <w:i/>
              </w:rPr>
              <w:t>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9E" w:rsidRPr="00684674" w:rsidRDefault="0063009E" w:rsidP="00BA3A00">
            <w:pPr>
              <w:spacing w:line="276" w:lineRule="auto"/>
              <w:jc w:val="both"/>
              <w:rPr>
                <w:i/>
              </w:rPr>
            </w:pPr>
            <w:r w:rsidRPr="00684674">
              <w:rPr>
                <w:i/>
              </w:rPr>
              <w:t>3.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9E" w:rsidRPr="00684674" w:rsidRDefault="0063009E" w:rsidP="00BA3A00">
            <w:pPr>
              <w:spacing w:line="276" w:lineRule="auto"/>
              <w:jc w:val="both"/>
              <w:rPr>
                <w:i/>
              </w:rPr>
            </w:pPr>
            <w:r w:rsidRPr="00684674">
              <w:rPr>
                <w:i/>
              </w:rPr>
              <w:t>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9E" w:rsidRPr="00684674" w:rsidRDefault="0063009E" w:rsidP="00BA3A00">
            <w:pPr>
              <w:spacing w:line="276" w:lineRule="auto"/>
              <w:jc w:val="both"/>
              <w:rPr>
                <w:i/>
              </w:rPr>
            </w:pPr>
            <w:r w:rsidRPr="00684674">
              <w:rPr>
                <w:i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9E" w:rsidRPr="00684674" w:rsidRDefault="0063009E" w:rsidP="00BA3A00">
            <w:pPr>
              <w:spacing w:line="276" w:lineRule="auto"/>
              <w:jc w:val="both"/>
              <w:rPr>
                <w:i/>
              </w:rPr>
            </w:pPr>
            <w:r w:rsidRPr="00684674">
              <w:rPr>
                <w:i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9E" w:rsidRPr="00684674" w:rsidRDefault="0063009E" w:rsidP="00BA3A00">
            <w:pPr>
              <w:spacing w:line="276" w:lineRule="auto"/>
              <w:jc w:val="both"/>
              <w:rPr>
                <w:i/>
              </w:rPr>
            </w:pPr>
            <w:r w:rsidRPr="00684674">
              <w:rPr>
                <w:i/>
              </w:rPr>
              <w:t>7.</w:t>
            </w:r>
          </w:p>
        </w:tc>
      </w:tr>
      <w:tr w:rsidR="0063009E" w:rsidRPr="00684674" w:rsidTr="0063009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spacing w:line="276" w:lineRule="auto"/>
              <w:jc w:val="both"/>
            </w:pPr>
            <w:r w:rsidRPr="00684674">
              <w:t>S4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jc w:val="both"/>
            </w:pPr>
            <w:r w:rsidRPr="00684674">
              <w:t>2021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09E" w:rsidRPr="00684674" w:rsidRDefault="0063009E" w:rsidP="00BA3A00">
            <w:pPr>
              <w:jc w:val="both"/>
            </w:pPr>
            <w:r w:rsidRPr="00684674">
              <w:t>Tłok VW081N091YF75/82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jc w:val="both"/>
            </w:pPr>
            <w:r w:rsidRPr="00684674">
              <w:t>429613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jc w:val="both"/>
            </w:pPr>
            <w:r w:rsidRPr="00684674">
              <w:t>408132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jc w:val="both"/>
            </w:pPr>
            <w:r w:rsidRPr="00684674">
              <w:t>402010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jc w:val="both"/>
            </w:pPr>
            <w:r w:rsidRPr="00684674">
              <w:t>400000</w:t>
            </w:r>
          </w:p>
        </w:tc>
      </w:tr>
      <w:tr w:rsidR="0063009E" w:rsidRPr="00684674" w:rsidTr="0063009E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spacing w:line="276" w:lineRule="auto"/>
              <w:jc w:val="both"/>
            </w:pPr>
            <w:r w:rsidRPr="00684674">
              <w:t>S4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jc w:val="both"/>
            </w:pPr>
            <w:r w:rsidRPr="00684674">
              <w:t>2021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09E" w:rsidRPr="00684674" w:rsidRDefault="0063009E" w:rsidP="00BA3A00">
            <w:pPr>
              <w:jc w:val="both"/>
            </w:pPr>
            <w:r w:rsidRPr="00684674">
              <w:t>Tłok</w:t>
            </w:r>
          </w:p>
          <w:p w:rsidR="0063009E" w:rsidRPr="00684674" w:rsidRDefault="0063009E" w:rsidP="00BA3A00">
            <w:pPr>
              <w:jc w:val="both"/>
            </w:pPr>
            <w:r w:rsidRPr="00684674">
              <w:t>FCA084N519YF20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jc w:val="both"/>
            </w:pPr>
            <w:r w:rsidRPr="00684674">
              <w:t>429613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jc w:val="both"/>
            </w:pPr>
            <w:r w:rsidRPr="00684674">
              <w:t>408132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jc w:val="both"/>
            </w:pPr>
            <w:r w:rsidRPr="00684674">
              <w:t>402010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jc w:val="both"/>
            </w:pPr>
            <w:r w:rsidRPr="00684674">
              <w:t>400000</w:t>
            </w:r>
          </w:p>
        </w:tc>
      </w:tr>
      <w:tr w:rsidR="0063009E" w:rsidRPr="00684674" w:rsidTr="0063009E"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spacing w:before="120" w:after="120"/>
              <w:jc w:val="both"/>
              <w:rPr>
                <w:b/>
              </w:rPr>
            </w:pPr>
            <w:r w:rsidRPr="00684674">
              <w:rPr>
                <w:b/>
              </w:rPr>
              <w:t xml:space="preserve">Razem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jc w:val="both"/>
              <w:rPr>
                <w:b/>
              </w:rPr>
            </w:pPr>
            <w:r w:rsidRPr="00684674">
              <w:rPr>
                <w:b/>
              </w:rPr>
              <w:t>859 225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jc w:val="both"/>
              <w:rPr>
                <w:b/>
              </w:rPr>
            </w:pPr>
            <w:r w:rsidRPr="00684674">
              <w:rPr>
                <w:b/>
              </w:rPr>
              <w:t>816 264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jc w:val="both"/>
              <w:rPr>
                <w:b/>
              </w:rPr>
            </w:pPr>
            <w:r w:rsidRPr="00684674">
              <w:rPr>
                <w:b/>
              </w:rPr>
              <w:t>804 020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jc w:val="both"/>
              <w:rPr>
                <w:b/>
              </w:rPr>
            </w:pPr>
            <w:r w:rsidRPr="00684674">
              <w:rPr>
                <w:b/>
              </w:rPr>
              <w:t>800 000</w:t>
            </w:r>
          </w:p>
        </w:tc>
      </w:tr>
    </w:tbl>
    <w:p w:rsidR="002754FD" w:rsidRDefault="002754FD" w:rsidP="00BA3A00">
      <w:pPr>
        <w:spacing w:before="240" w:line="276" w:lineRule="auto"/>
        <w:jc w:val="both"/>
        <w:rPr>
          <w:b/>
          <w:i/>
        </w:rPr>
      </w:pPr>
    </w:p>
    <w:p w:rsidR="002754FD" w:rsidRDefault="002754FD" w:rsidP="00BA3A00">
      <w:pPr>
        <w:spacing w:before="240" w:line="276" w:lineRule="auto"/>
        <w:jc w:val="both"/>
        <w:rPr>
          <w:b/>
          <w:i/>
        </w:rPr>
      </w:pPr>
    </w:p>
    <w:p w:rsidR="0063009E" w:rsidRPr="00684674" w:rsidRDefault="0063009E" w:rsidP="00BA3A00">
      <w:pPr>
        <w:spacing w:before="240" w:line="276" w:lineRule="auto"/>
        <w:jc w:val="both"/>
        <w:rPr>
          <w:b/>
          <w:i/>
        </w:rPr>
      </w:pPr>
      <w:r w:rsidRPr="00684674">
        <w:rPr>
          <w:b/>
          <w:i/>
        </w:rPr>
        <w:lastRenderedPageBreak/>
        <w:t xml:space="preserve">Tabela </w:t>
      </w:r>
      <w:r w:rsidRPr="00684674">
        <w:rPr>
          <w:b/>
          <w:i/>
        </w:rPr>
        <w:fldChar w:fldCharType="begin"/>
      </w:r>
      <w:r w:rsidRPr="00684674">
        <w:rPr>
          <w:b/>
          <w:i/>
        </w:rPr>
        <w:instrText xml:space="preserve"> SEQ Tabela \* ARABIC </w:instrText>
      </w:r>
      <w:r w:rsidRPr="00684674">
        <w:rPr>
          <w:b/>
          <w:i/>
        </w:rPr>
        <w:fldChar w:fldCharType="separate"/>
      </w:r>
      <w:r w:rsidR="00D535E6">
        <w:rPr>
          <w:b/>
          <w:i/>
          <w:noProof/>
        </w:rPr>
        <w:t>2</w:t>
      </w:r>
      <w:r w:rsidRPr="00684674">
        <w:rPr>
          <w:b/>
          <w:i/>
        </w:rPr>
        <w:fldChar w:fldCharType="end"/>
      </w:r>
      <w:r w:rsidRPr="00684674">
        <w:rPr>
          <w:b/>
          <w:i/>
        </w:rPr>
        <w:t xml:space="preserve">. </w:t>
      </w:r>
      <w:r w:rsidRPr="00684674">
        <w:rPr>
          <w:i/>
        </w:rPr>
        <w:t>Program produkcyjny tłoków (tonażowo)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728"/>
        <w:gridCol w:w="819"/>
        <w:gridCol w:w="2271"/>
        <w:gridCol w:w="1072"/>
        <w:gridCol w:w="1072"/>
        <w:gridCol w:w="1073"/>
        <w:gridCol w:w="1072"/>
        <w:gridCol w:w="1073"/>
      </w:tblGrid>
      <w:tr w:rsidR="0063009E" w:rsidRPr="00684674" w:rsidTr="0063009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3009E" w:rsidRPr="00684674" w:rsidRDefault="0063009E" w:rsidP="00BA3A00">
            <w:pPr>
              <w:spacing w:before="120" w:after="120" w:line="276" w:lineRule="auto"/>
              <w:jc w:val="both"/>
            </w:pPr>
            <w:r w:rsidRPr="00684674">
              <w:rPr>
                <w:b/>
              </w:rPr>
              <w:t>Linia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3009E" w:rsidRPr="00684674" w:rsidRDefault="0063009E" w:rsidP="00BA3A00">
            <w:pPr>
              <w:spacing w:before="120" w:after="120" w:line="276" w:lineRule="auto"/>
              <w:jc w:val="both"/>
            </w:pPr>
            <w:r w:rsidRPr="00684674">
              <w:rPr>
                <w:b/>
              </w:rPr>
              <w:t>Okres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3009E" w:rsidRPr="00684674" w:rsidRDefault="0063009E" w:rsidP="00BA3A00">
            <w:pPr>
              <w:spacing w:before="120" w:after="120" w:line="276" w:lineRule="auto"/>
              <w:jc w:val="both"/>
            </w:pPr>
            <w:r w:rsidRPr="00684674">
              <w:rPr>
                <w:b/>
              </w:rPr>
              <w:t>Rodzaj tłoka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63009E" w:rsidRPr="00684674" w:rsidRDefault="0063009E" w:rsidP="00BA3A00">
            <w:pPr>
              <w:spacing w:before="120" w:after="120"/>
              <w:jc w:val="both"/>
              <w:rPr>
                <w:b/>
              </w:rPr>
            </w:pPr>
            <w:r w:rsidRPr="00684674">
              <w:rPr>
                <w:b/>
              </w:rPr>
              <w:t xml:space="preserve">Tłoki </w:t>
            </w:r>
            <w:r w:rsidRPr="00684674">
              <w:rPr>
                <w:b/>
              </w:rPr>
              <w:br/>
              <w:t>(szt./r)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63009E" w:rsidRPr="00684674" w:rsidRDefault="0063009E" w:rsidP="00BA3A00">
            <w:pPr>
              <w:spacing w:before="120" w:after="120"/>
              <w:jc w:val="both"/>
              <w:rPr>
                <w:b/>
              </w:rPr>
            </w:pPr>
            <w:r w:rsidRPr="00684674">
              <w:rPr>
                <w:b/>
              </w:rPr>
              <w:t>Masa (kg/szt.)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63009E" w:rsidRPr="00684674" w:rsidRDefault="0063009E" w:rsidP="00BA3A00">
            <w:pPr>
              <w:spacing w:before="120" w:after="120"/>
              <w:jc w:val="both"/>
              <w:rPr>
                <w:b/>
              </w:rPr>
            </w:pPr>
            <w:r w:rsidRPr="00684674">
              <w:rPr>
                <w:b/>
              </w:rPr>
              <w:t>Tonaż</w:t>
            </w:r>
            <w:r w:rsidRPr="00684674">
              <w:rPr>
                <w:b/>
              </w:rPr>
              <w:br/>
              <w:t>(t/rok)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63009E" w:rsidRPr="00684674" w:rsidRDefault="0063009E" w:rsidP="00BA3A00">
            <w:pPr>
              <w:spacing w:before="120" w:after="120"/>
              <w:jc w:val="both"/>
              <w:rPr>
                <w:b/>
              </w:rPr>
            </w:pPr>
            <w:r w:rsidRPr="00684674">
              <w:rPr>
                <w:b/>
              </w:rPr>
              <w:t>Tonaż</w:t>
            </w:r>
            <w:r w:rsidRPr="00684674">
              <w:rPr>
                <w:b/>
              </w:rPr>
              <w:br/>
              <w:t>(t/m-c)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63009E" w:rsidRPr="00684674" w:rsidRDefault="0063009E" w:rsidP="00BA3A00">
            <w:pPr>
              <w:spacing w:before="120" w:after="120"/>
              <w:jc w:val="both"/>
              <w:rPr>
                <w:b/>
              </w:rPr>
            </w:pPr>
            <w:r w:rsidRPr="00684674">
              <w:rPr>
                <w:b/>
              </w:rPr>
              <w:t>Tonaż</w:t>
            </w:r>
            <w:r w:rsidRPr="00684674">
              <w:rPr>
                <w:b/>
              </w:rPr>
              <w:br/>
              <w:t>(t/d)</w:t>
            </w:r>
          </w:p>
        </w:tc>
      </w:tr>
      <w:tr w:rsidR="0063009E" w:rsidRPr="00684674" w:rsidTr="0063009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9E" w:rsidRPr="00684674" w:rsidRDefault="0063009E" w:rsidP="00BA3A00">
            <w:pPr>
              <w:spacing w:line="276" w:lineRule="auto"/>
              <w:jc w:val="both"/>
              <w:rPr>
                <w:i/>
              </w:rPr>
            </w:pPr>
            <w:r w:rsidRPr="00684674">
              <w:rPr>
                <w:i/>
              </w:rPr>
              <w:t>1.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9E" w:rsidRPr="00684674" w:rsidRDefault="0063009E" w:rsidP="00BA3A00">
            <w:pPr>
              <w:spacing w:line="276" w:lineRule="auto"/>
              <w:jc w:val="both"/>
              <w:rPr>
                <w:i/>
              </w:rPr>
            </w:pPr>
            <w:r w:rsidRPr="00684674">
              <w:rPr>
                <w:i/>
              </w:rPr>
              <w:t>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9E" w:rsidRPr="00684674" w:rsidRDefault="0063009E" w:rsidP="00BA3A00">
            <w:pPr>
              <w:spacing w:line="276" w:lineRule="auto"/>
              <w:jc w:val="both"/>
              <w:rPr>
                <w:i/>
              </w:rPr>
            </w:pPr>
            <w:r w:rsidRPr="00684674">
              <w:rPr>
                <w:i/>
              </w:rPr>
              <w:t>3.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9E" w:rsidRPr="00684674" w:rsidRDefault="0063009E" w:rsidP="00BA3A00">
            <w:pPr>
              <w:spacing w:line="276" w:lineRule="auto"/>
              <w:jc w:val="both"/>
              <w:rPr>
                <w:i/>
              </w:rPr>
            </w:pPr>
            <w:r w:rsidRPr="00684674">
              <w:rPr>
                <w:i/>
              </w:rPr>
              <w:t>4.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9E" w:rsidRPr="00684674" w:rsidRDefault="0063009E" w:rsidP="00BA3A00">
            <w:pPr>
              <w:spacing w:line="276" w:lineRule="auto"/>
              <w:jc w:val="both"/>
              <w:rPr>
                <w:i/>
              </w:rPr>
            </w:pPr>
            <w:r w:rsidRPr="00684674">
              <w:rPr>
                <w:i/>
              </w:rPr>
              <w:t>5.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9E" w:rsidRPr="00684674" w:rsidRDefault="0063009E" w:rsidP="00BA3A00">
            <w:pPr>
              <w:spacing w:line="276" w:lineRule="auto"/>
              <w:jc w:val="both"/>
              <w:rPr>
                <w:i/>
              </w:rPr>
            </w:pPr>
            <w:r w:rsidRPr="00684674">
              <w:rPr>
                <w:i/>
              </w:rPr>
              <w:t>6.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9E" w:rsidRPr="00684674" w:rsidRDefault="0063009E" w:rsidP="00BA3A00">
            <w:pPr>
              <w:spacing w:line="276" w:lineRule="auto"/>
              <w:jc w:val="both"/>
              <w:rPr>
                <w:i/>
              </w:rPr>
            </w:pPr>
            <w:r w:rsidRPr="00684674">
              <w:rPr>
                <w:i/>
              </w:rPr>
              <w:t>7.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9E" w:rsidRPr="00684674" w:rsidRDefault="0063009E" w:rsidP="00BA3A00">
            <w:pPr>
              <w:spacing w:line="276" w:lineRule="auto"/>
              <w:jc w:val="both"/>
              <w:rPr>
                <w:i/>
              </w:rPr>
            </w:pPr>
            <w:r w:rsidRPr="00684674">
              <w:rPr>
                <w:i/>
              </w:rPr>
              <w:t>8.</w:t>
            </w:r>
          </w:p>
        </w:tc>
      </w:tr>
      <w:tr w:rsidR="0063009E" w:rsidRPr="00684674" w:rsidTr="0063009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spacing w:line="276" w:lineRule="auto"/>
              <w:jc w:val="both"/>
            </w:pPr>
            <w:r w:rsidRPr="00684674">
              <w:t>S4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jc w:val="both"/>
            </w:pPr>
            <w:r w:rsidRPr="00684674">
              <w:t>2021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09E" w:rsidRPr="00684674" w:rsidRDefault="0063009E" w:rsidP="00BA3A00">
            <w:pPr>
              <w:jc w:val="both"/>
            </w:pPr>
            <w:r w:rsidRPr="00684674">
              <w:t>Tłok VW081N091YF75/82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jc w:val="both"/>
            </w:pPr>
            <w:r w:rsidRPr="00684674">
              <w:t>400 000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jc w:val="both"/>
            </w:pPr>
            <w:r w:rsidRPr="00684674">
              <w:t>1,237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jc w:val="both"/>
            </w:pPr>
            <w:r w:rsidRPr="00684674">
              <w:t>494,80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jc w:val="both"/>
            </w:pPr>
            <w:r w:rsidRPr="00684674">
              <w:t>41,23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jc w:val="both"/>
            </w:pPr>
            <w:r w:rsidRPr="00684674">
              <w:t>1,37</w:t>
            </w:r>
          </w:p>
        </w:tc>
      </w:tr>
      <w:tr w:rsidR="0063009E" w:rsidRPr="00684674" w:rsidTr="0063009E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spacing w:line="276" w:lineRule="auto"/>
              <w:jc w:val="both"/>
            </w:pPr>
            <w:r w:rsidRPr="00684674">
              <w:t>S4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jc w:val="both"/>
            </w:pPr>
            <w:r w:rsidRPr="00684674">
              <w:t>2021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09E" w:rsidRPr="00684674" w:rsidRDefault="0063009E" w:rsidP="00BA3A00">
            <w:pPr>
              <w:jc w:val="both"/>
            </w:pPr>
            <w:r w:rsidRPr="00684674">
              <w:t>Tłok</w:t>
            </w:r>
          </w:p>
          <w:p w:rsidR="0063009E" w:rsidRPr="00684674" w:rsidRDefault="0063009E" w:rsidP="00BA3A00">
            <w:pPr>
              <w:jc w:val="both"/>
            </w:pPr>
            <w:r w:rsidRPr="00684674">
              <w:t>FCA084N519YF20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jc w:val="both"/>
            </w:pPr>
            <w:r w:rsidRPr="00684674">
              <w:t>400 000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jc w:val="both"/>
            </w:pPr>
            <w:r w:rsidRPr="00684674">
              <w:t>1,280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jc w:val="both"/>
            </w:pPr>
            <w:r w:rsidRPr="00684674">
              <w:t>512,00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jc w:val="both"/>
            </w:pPr>
            <w:r w:rsidRPr="00684674">
              <w:t>42,67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jc w:val="both"/>
            </w:pPr>
            <w:r w:rsidRPr="00684674">
              <w:t>1,42</w:t>
            </w:r>
          </w:p>
        </w:tc>
      </w:tr>
      <w:tr w:rsidR="0063009E" w:rsidRPr="00684674" w:rsidTr="0063009E"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spacing w:before="120" w:after="120"/>
              <w:jc w:val="both"/>
              <w:rPr>
                <w:b/>
              </w:rPr>
            </w:pPr>
            <w:r w:rsidRPr="00684674">
              <w:rPr>
                <w:b/>
              </w:rPr>
              <w:t xml:space="preserve">Razem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jc w:val="both"/>
              <w:rPr>
                <w:b/>
              </w:rPr>
            </w:pPr>
            <w:r w:rsidRPr="00684674">
              <w:rPr>
                <w:b/>
              </w:rPr>
              <w:t>800 000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9E" w:rsidRPr="00684674" w:rsidRDefault="0063009E" w:rsidP="00BA3A00">
            <w:pPr>
              <w:jc w:val="both"/>
              <w:rPr>
                <w:b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jc w:val="both"/>
              <w:rPr>
                <w:b/>
              </w:rPr>
            </w:pPr>
            <w:r w:rsidRPr="00684674">
              <w:rPr>
                <w:b/>
                <w:bCs/>
              </w:rPr>
              <w:t>1006,80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jc w:val="both"/>
              <w:rPr>
                <w:b/>
              </w:rPr>
            </w:pPr>
            <w:r w:rsidRPr="00684674">
              <w:rPr>
                <w:b/>
                <w:bCs/>
              </w:rPr>
              <w:t>83,90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9E" w:rsidRPr="00684674" w:rsidRDefault="0063009E" w:rsidP="00BA3A00">
            <w:pPr>
              <w:jc w:val="both"/>
              <w:rPr>
                <w:b/>
              </w:rPr>
            </w:pPr>
            <w:r w:rsidRPr="00684674">
              <w:rPr>
                <w:b/>
                <w:bCs/>
              </w:rPr>
              <w:t>2,80</w:t>
            </w:r>
          </w:p>
        </w:tc>
      </w:tr>
    </w:tbl>
    <w:p w:rsidR="008E4963" w:rsidRPr="00684674" w:rsidRDefault="008E4963" w:rsidP="00BA3A00">
      <w:pPr>
        <w:tabs>
          <w:tab w:val="left" w:pos="0"/>
        </w:tabs>
        <w:spacing w:before="360" w:after="360" w:line="276" w:lineRule="auto"/>
        <w:jc w:val="both"/>
        <w:rPr>
          <w:b/>
          <w:u w:val="single"/>
        </w:rPr>
      </w:pPr>
    </w:p>
    <w:p w:rsidR="0063009E" w:rsidRPr="00684674" w:rsidRDefault="0063009E" w:rsidP="00BA3A00">
      <w:pPr>
        <w:tabs>
          <w:tab w:val="left" w:pos="0"/>
        </w:tabs>
        <w:spacing w:before="360" w:after="360" w:line="276" w:lineRule="auto"/>
        <w:ind w:left="142" w:hanging="142"/>
        <w:jc w:val="both"/>
        <w:rPr>
          <w:b/>
          <w:u w:val="single"/>
        </w:rPr>
      </w:pPr>
      <w:r w:rsidRPr="00684674">
        <w:rPr>
          <w:b/>
          <w:u w:val="single"/>
        </w:rPr>
        <w:t>Warunki wykorzystania terenu w fazie eksploatacji</w:t>
      </w:r>
    </w:p>
    <w:p w:rsidR="00AE4B1C" w:rsidRPr="00684674" w:rsidRDefault="0063009E" w:rsidP="00BA3A00">
      <w:pPr>
        <w:tabs>
          <w:tab w:val="left" w:pos="0"/>
        </w:tabs>
        <w:spacing w:before="100" w:beforeAutospacing="1" w:after="100" w:afterAutospacing="1" w:line="276" w:lineRule="auto"/>
        <w:jc w:val="both"/>
      </w:pPr>
      <w:r w:rsidRPr="00684674">
        <w:t>Podczas eksploatacji planowanego przedsięwzięcia, zostanie utrzymane istniejące zagospodarowanie terenu. Bilans powierzchni nie ulegnie zmianie w stosunku do stanu istniejącego.</w:t>
      </w:r>
      <w:r w:rsidR="00574E65" w:rsidRPr="00684674">
        <w:t xml:space="preserve"> </w:t>
      </w:r>
      <w:r w:rsidRPr="00684674">
        <w:rPr>
          <w:noProof/>
        </w:rPr>
        <w:t>P</w:t>
      </w:r>
      <w:proofErr w:type="spellStart"/>
      <w:r w:rsidRPr="00684674">
        <w:t>odczas</w:t>
      </w:r>
      <w:proofErr w:type="spellEnd"/>
      <w:r w:rsidRPr="00684674">
        <w:t xml:space="preserve"> eksploatacji teren zajęty przez przedsięwzięcie będzie wykorzystywany zgodnie z przeznaczeniem i przewidywanym planem funkcjonowania obiektu. Cały proces technologiczny odbywał się będzie wyłącznie w istniejącej dotychczas hali, w godzinach pracy Zakładu. Dowóz wszystkich nieodzownych surowców i materiałów do produkcji odbywał się będzie z wykorzystaniem istniejących na terenie Zakładu dróg dojazdowych i szczelnych dróg wewnęt</w:t>
      </w:r>
      <w:bookmarkStart w:id="1" w:name="_Toc46824326"/>
      <w:r w:rsidR="00AE4B1C" w:rsidRPr="00684674">
        <w:t>rznych oraz placów manewrowych.</w:t>
      </w:r>
    </w:p>
    <w:p w:rsidR="00AE4B1C" w:rsidRPr="00684674" w:rsidRDefault="0063009E" w:rsidP="00BA3A00">
      <w:pPr>
        <w:tabs>
          <w:tab w:val="left" w:pos="0"/>
        </w:tabs>
        <w:spacing w:before="100" w:beforeAutospacing="1" w:after="100" w:afterAutospacing="1" w:line="276" w:lineRule="auto"/>
        <w:jc w:val="both"/>
      </w:pPr>
      <w:r w:rsidRPr="00684674">
        <w:rPr>
          <w:b/>
          <w:bCs/>
          <w:u w:val="single"/>
        </w:rPr>
        <w:t>Opis procesu produkcyjnego – aktualny</w:t>
      </w:r>
      <w:bookmarkEnd w:id="1"/>
    </w:p>
    <w:p w:rsidR="00E95B26" w:rsidRDefault="0063009E" w:rsidP="00BA3A00">
      <w:pPr>
        <w:spacing w:before="100" w:beforeAutospacing="1" w:after="100" w:afterAutospacing="1" w:line="276" w:lineRule="auto"/>
        <w:ind w:left="851" w:hanging="851"/>
        <w:jc w:val="both"/>
        <w:outlineLvl w:val="2"/>
        <w:rPr>
          <w:bCs/>
        </w:rPr>
      </w:pPr>
      <w:r w:rsidRPr="00684674">
        <w:rPr>
          <w:bCs/>
        </w:rPr>
        <w:t>Aktualnie w hali stanowiącej obiekt nr 45 nie jest prowadzony żaden proces technologiczny.</w:t>
      </w:r>
    </w:p>
    <w:p w:rsidR="004F60DA" w:rsidRPr="004F60DA" w:rsidRDefault="004F60DA" w:rsidP="004F60DA">
      <w:pPr>
        <w:pStyle w:val="Nagwek1"/>
        <w:tabs>
          <w:tab w:val="left" w:pos="142"/>
        </w:tabs>
        <w:spacing w:line="276" w:lineRule="auto"/>
        <w:ind w:left="0"/>
        <w:jc w:val="left"/>
        <w:rPr>
          <w:sz w:val="20"/>
          <w:szCs w:val="20"/>
        </w:rPr>
      </w:pPr>
      <w:r w:rsidRPr="004F60DA">
        <w:rPr>
          <w:sz w:val="20"/>
          <w:szCs w:val="20"/>
        </w:rPr>
        <w:t>OPIS ANALIZOWANYCH WARIANTÓW PRZEDSIĘWZIĘCIA</w:t>
      </w:r>
    </w:p>
    <w:p w:rsidR="004F60DA" w:rsidRDefault="004F60DA" w:rsidP="004F60DA">
      <w:pPr>
        <w:spacing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Analizując planowane przedsięwzięcie rozważono poniższe warianty realizacji:</w:t>
      </w:r>
    </w:p>
    <w:p w:rsidR="004F60DA" w:rsidRDefault="004F60DA" w:rsidP="004F60DA">
      <w:pPr>
        <w:numPr>
          <w:ilvl w:val="0"/>
          <w:numId w:val="28"/>
        </w:numPr>
        <w:spacing w:before="120" w:after="120"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wariant proponowany przez Wnioskodawcę – realizacja przedsięwzięcia zgodnie z projektem,</w:t>
      </w:r>
    </w:p>
    <w:p w:rsidR="004F60DA" w:rsidRDefault="004F60DA" w:rsidP="004F60DA">
      <w:pPr>
        <w:numPr>
          <w:ilvl w:val="0"/>
          <w:numId w:val="28"/>
        </w:numPr>
        <w:spacing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Cs/>
        </w:rPr>
        <w:t>racjonalny wariant alternatywny</w:t>
      </w:r>
      <w:r>
        <w:rPr>
          <w:rFonts w:ascii="Cambria" w:hAnsi="Cambria" w:cs="Arial"/>
        </w:rPr>
        <w:t>,</w:t>
      </w:r>
    </w:p>
    <w:p w:rsidR="004F60DA" w:rsidRPr="00B65265" w:rsidRDefault="004F60DA" w:rsidP="00B65265">
      <w:pPr>
        <w:numPr>
          <w:ilvl w:val="0"/>
          <w:numId w:val="28"/>
        </w:numPr>
        <w:spacing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racjonalny wariant najkorzystniejszy dla środowiska.</w:t>
      </w:r>
      <w:bookmarkStart w:id="2" w:name="_Toc46824333"/>
      <w:bookmarkStart w:id="3" w:name="_Toc448408384"/>
    </w:p>
    <w:p w:rsidR="004F60DA" w:rsidRPr="00254AA7" w:rsidRDefault="004F60DA" w:rsidP="00B65265">
      <w:pPr>
        <w:pStyle w:val="Nagwek2"/>
        <w:spacing w:after="360" w:line="276" w:lineRule="auto"/>
        <w:rPr>
          <w:b/>
          <w:sz w:val="16"/>
          <w:szCs w:val="16"/>
          <w:u w:val="single"/>
        </w:rPr>
      </w:pPr>
      <w:r w:rsidRPr="00254AA7">
        <w:rPr>
          <w:b/>
          <w:color w:val="auto"/>
          <w:sz w:val="16"/>
          <w:szCs w:val="16"/>
          <w:u w:val="single"/>
        </w:rPr>
        <w:t>WARIANT PROPONOWANY PRZEZ WNIOSKODAWCĘ</w:t>
      </w:r>
      <w:bookmarkEnd w:id="2"/>
      <w:bookmarkEnd w:id="3"/>
    </w:p>
    <w:p w:rsidR="004F60DA" w:rsidRDefault="004F60DA" w:rsidP="00254AA7">
      <w:pPr>
        <w:widowControl w:val="0"/>
        <w:autoSpaceDE w:val="0"/>
        <w:jc w:val="both"/>
        <w:rPr>
          <w:rFonts w:cs="Arial"/>
          <w:bCs/>
        </w:rPr>
      </w:pPr>
      <w:r>
        <w:rPr>
          <w:rFonts w:cs="Arial"/>
          <w:bCs/>
        </w:rPr>
        <w:t>Wariant Wnioskodawcy gwarantuje brak ponadnormatywnego negatywnego wpływu na środowisko.</w:t>
      </w:r>
    </w:p>
    <w:p w:rsidR="004F60DA" w:rsidRDefault="004F60DA" w:rsidP="00254AA7">
      <w:pPr>
        <w:widowControl w:val="0"/>
        <w:autoSpaceDE w:val="0"/>
        <w:jc w:val="both"/>
        <w:rPr>
          <w:rFonts w:cs="Arial"/>
        </w:rPr>
      </w:pPr>
      <w:r>
        <w:rPr>
          <w:rFonts w:cs="Arial"/>
        </w:rPr>
        <w:t xml:space="preserve">W wyniku realizacji planowanego przedsięwzięcia wykorzystana zostanie istniejąca hala produkcyjna z pełną infrastrukturą, w której uruchomiony zostanie nowy proces produkcyjny. Nie wystąpi zajmowanie terenu pod nową budowę. Istniejący obiekt, z uwagi na swoje paramenty, umożliwia swobodną lokalizację wszystkich maszyn i urządzeń jakie będą wykorzystywane. W wyniku eksploatacji hali produkcyjnej wzrośnie emisja gazów i pyłów do powietrza atmosferycznego. </w:t>
      </w:r>
    </w:p>
    <w:p w:rsidR="004F60DA" w:rsidRDefault="004F60DA" w:rsidP="004F60DA">
      <w:pPr>
        <w:widowControl w:val="0"/>
        <w:autoSpaceDE w:val="0"/>
        <w:spacing w:before="100" w:beforeAutospacing="1" w:after="100" w:afterAutospacing="1"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Emisja zanieczyszczeń do powietrza będzie związana z prowadzonym procesem technologicznym. Woda do obiektu, tak jak i dotychczas do całego Zakładu , pobierana </w:t>
      </w:r>
      <w:r w:rsidR="00254AA7">
        <w:rPr>
          <w:rFonts w:cs="Arial"/>
          <w:bCs/>
        </w:rPr>
        <w:t xml:space="preserve">będzie </w:t>
      </w:r>
      <w:r>
        <w:rPr>
          <w:rFonts w:cs="Arial"/>
          <w:bCs/>
        </w:rPr>
        <w:t xml:space="preserve"> sieci wodociągowej ZGK Gorzyce. </w:t>
      </w:r>
    </w:p>
    <w:p w:rsidR="00254AA7" w:rsidRDefault="004F60DA" w:rsidP="00254AA7">
      <w:pPr>
        <w:widowControl w:val="0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bCs/>
        </w:rPr>
        <w:t xml:space="preserve">Powstające podczas funkcjonowania przedsięwzięcia ścieki bytowe odprowadzane będą do szczelnej </w:t>
      </w:r>
      <w:r>
        <w:rPr>
          <w:rFonts w:cs="Arial"/>
        </w:rPr>
        <w:t>kanalizacji sanitarnej Zakładu Gospodarki Komunalnej w Gorzycach i poddawane oczyszczaniu w Mechaniczno-Biologicznej O</w:t>
      </w:r>
      <w:r w:rsidR="007E3A51">
        <w:rPr>
          <w:rFonts w:cs="Arial"/>
        </w:rPr>
        <w:t xml:space="preserve">czyszczalni Ścieków w </w:t>
      </w:r>
      <w:proofErr w:type="spellStart"/>
      <w:r w:rsidR="00DD7592">
        <w:rPr>
          <w:rFonts w:cs="Arial"/>
        </w:rPr>
        <w:t>j</w:t>
      </w:r>
      <w:r w:rsidR="007E3A51">
        <w:rPr>
          <w:rFonts w:cs="Arial"/>
        </w:rPr>
        <w:t>Gorzycach</w:t>
      </w:r>
      <w:proofErr w:type="spellEnd"/>
      <w:r w:rsidR="007E3A51">
        <w:rPr>
          <w:rFonts w:cs="Arial"/>
        </w:rPr>
        <w:t xml:space="preserve"> </w:t>
      </w:r>
      <w:r>
        <w:rPr>
          <w:rFonts w:cs="Arial"/>
        </w:rPr>
        <w:t>eksploatowanej przez wspomniany powyżej ZGK.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254AA7" w:rsidRDefault="004F60DA" w:rsidP="00254AA7">
      <w:pPr>
        <w:widowControl w:val="0"/>
        <w:autoSpaceDE w:val="0"/>
        <w:ind w:firstLine="708"/>
        <w:jc w:val="both"/>
        <w:rPr>
          <w:rFonts w:cs="Arial"/>
          <w:bCs/>
        </w:rPr>
      </w:pPr>
      <w:r>
        <w:rPr>
          <w:rFonts w:cs="Arial"/>
          <w:bCs/>
        </w:rPr>
        <w:t>Nie ulegnie zmianie ilość i sposób odprowadzania wód deszczowych z analizowanego terenu.</w:t>
      </w:r>
    </w:p>
    <w:p w:rsidR="00254AA7" w:rsidRDefault="004F60DA" w:rsidP="00254AA7">
      <w:pPr>
        <w:widowControl w:val="0"/>
        <w:autoSpaceDE w:val="0"/>
        <w:ind w:firstLine="708"/>
        <w:jc w:val="both"/>
        <w:rPr>
          <w:rFonts w:cs="Arial"/>
        </w:rPr>
      </w:pPr>
      <w:r>
        <w:rPr>
          <w:rFonts w:cs="Arial"/>
          <w:bCs/>
        </w:rPr>
        <w:t>Ścieki technologiczne</w:t>
      </w:r>
      <w:r>
        <w:rPr>
          <w:rFonts w:cs="Arial"/>
        </w:rPr>
        <w:t xml:space="preserve"> - kierowane będą do Oczyszczalni Ścieków Przemysłowych i po oczyszczeniu odprowadzane do kanalizacji sanitarnej stanowiącej własność Zakładu Gospodarki Komunalnej w Gorzycach. Mieszanina ścieków poddawana będzie oczyszczaniu końcowemu w Mechaniczno-Biologicznej Oczyszczalni Ścieków eksploatowanej przez ZGK w Gorzycach.</w:t>
      </w:r>
    </w:p>
    <w:p w:rsidR="00254AA7" w:rsidRDefault="004F60DA" w:rsidP="00254AA7">
      <w:pPr>
        <w:widowControl w:val="0"/>
        <w:autoSpaceDE w:val="0"/>
        <w:ind w:firstLine="708"/>
        <w:jc w:val="both"/>
        <w:rPr>
          <w:rFonts w:cs="Arial"/>
          <w:bCs/>
        </w:rPr>
      </w:pPr>
      <w:r>
        <w:rPr>
          <w:rFonts w:cs="Arial"/>
          <w:bCs/>
        </w:rPr>
        <w:t xml:space="preserve">Wszystkie wytworzone odpady, w związku z realizacją zamierzenia, będą czasowo magazynowane w sposób selektywny, w wyznaczonych, zabezpieczonych miejscach </w:t>
      </w:r>
      <w:r>
        <w:rPr>
          <w:rFonts w:cs="Arial"/>
          <w:bCs/>
        </w:rPr>
        <w:br/>
        <w:t xml:space="preserve">i okresowo przekazywane uprawnionym podmiotom prowadzącym działalność </w:t>
      </w:r>
      <w:r>
        <w:rPr>
          <w:rFonts w:cs="Arial"/>
          <w:bCs/>
        </w:rPr>
        <w:br/>
        <w:t xml:space="preserve">w zakresie zbierania lub przetwarzania odpadów. </w:t>
      </w:r>
    </w:p>
    <w:p w:rsidR="00254AA7" w:rsidRDefault="004F60DA" w:rsidP="00254AA7">
      <w:pPr>
        <w:widowControl w:val="0"/>
        <w:autoSpaceDE w:val="0"/>
        <w:ind w:firstLine="708"/>
        <w:jc w:val="both"/>
        <w:rPr>
          <w:rFonts w:cs="Arial"/>
          <w:bCs/>
        </w:rPr>
      </w:pPr>
      <w:r>
        <w:rPr>
          <w:rFonts w:cs="Arial"/>
          <w:bCs/>
        </w:rPr>
        <w:t>Ograniczana będzie emisja hałasu do środowiska - urządzenia produkcyjne, zainstalowane będą wewnątrz zamkniętego budynku ze ścianami, dachami i otworami budowlanymi o dużej izolacyjności akustycznej właściwej.</w:t>
      </w:r>
    </w:p>
    <w:p w:rsidR="00254AA7" w:rsidRDefault="004F60DA" w:rsidP="00254AA7">
      <w:pPr>
        <w:widowControl w:val="0"/>
        <w:autoSpaceDE w:val="0"/>
        <w:ind w:firstLine="708"/>
        <w:jc w:val="both"/>
        <w:rPr>
          <w:rFonts w:cs="Arial"/>
          <w:bCs/>
        </w:rPr>
      </w:pPr>
      <w:r>
        <w:rPr>
          <w:rFonts w:cs="Arial"/>
          <w:bCs/>
        </w:rPr>
        <w:t xml:space="preserve">Emisję hałasu ograniczać będzie także lokalizacja hali a  przede wszystkim ograniczenie hałasu realizowane będzie przez dobór urządzeń o niewielkiej mocy akustycznej.  </w:t>
      </w:r>
    </w:p>
    <w:p w:rsidR="004F60DA" w:rsidRDefault="004F60DA" w:rsidP="00254AA7">
      <w:pPr>
        <w:widowControl w:val="0"/>
        <w:autoSpaceDE w:val="0"/>
        <w:ind w:firstLine="708"/>
        <w:jc w:val="both"/>
        <w:rPr>
          <w:rFonts w:cs="Arial"/>
          <w:bCs/>
          <w:noProof/>
        </w:rPr>
      </w:pPr>
      <w:r>
        <w:rPr>
          <w:rFonts w:cs="Arial"/>
          <w:bCs/>
          <w:noProof/>
        </w:rPr>
        <w:t>Wybrane rozwiązania gwarantują zminimalizowanie zagrożeń dla środowiska przy normalnej eksploatacji obiektu, jak i minimalizują możliwość zaistnienia sytuacji awaryjnych – praktycznie wykluczają możliwość zaistnienia sytuacji stwarzających  nadzwyczajne zagrożenia środowiska.</w:t>
      </w:r>
    </w:p>
    <w:p w:rsidR="004F60DA" w:rsidRDefault="004F60DA" w:rsidP="004F60DA">
      <w:pPr>
        <w:numPr>
          <w:ilvl w:val="12"/>
          <w:numId w:val="0"/>
        </w:numPr>
        <w:spacing w:before="100" w:beforeAutospacing="1" w:line="276" w:lineRule="auto"/>
        <w:jc w:val="both"/>
        <w:rPr>
          <w:rFonts w:cs="Arial"/>
        </w:rPr>
      </w:pPr>
      <w:r>
        <w:rPr>
          <w:rFonts w:cs="Arial"/>
        </w:rPr>
        <w:t>Przy wyborze wariantu inwestycyjnego proponowanego przez wnioskodawcę – kierowano się w/w zasadą zrównoważonego rozwoju, tj.:</w:t>
      </w:r>
    </w:p>
    <w:p w:rsidR="004F60DA" w:rsidRDefault="004F60DA" w:rsidP="004F60DA">
      <w:pPr>
        <w:numPr>
          <w:ilvl w:val="1"/>
          <w:numId w:val="29"/>
        </w:numPr>
        <w:tabs>
          <w:tab w:val="num" w:pos="993"/>
        </w:tabs>
        <w:spacing w:before="120" w:after="100" w:afterAutospacing="1" w:line="276" w:lineRule="auto"/>
        <w:ind w:left="0" w:firstLine="0"/>
        <w:jc w:val="both"/>
        <w:rPr>
          <w:rFonts w:cs="Arial"/>
        </w:rPr>
      </w:pPr>
      <w:r>
        <w:rPr>
          <w:rFonts w:cs="Arial"/>
          <w:u w:val="single"/>
        </w:rPr>
        <w:t>racją społeczną</w:t>
      </w:r>
      <w:r>
        <w:rPr>
          <w:rFonts w:cs="Arial"/>
        </w:rPr>
        <w:t xml:space="preserve"> – proponowana lokalizacja inwestycji będzie znajdować się na terenie przeznaczonym pod inwestycje (zabudowa przemysłowa). </w:t>
      </w:r>
    </w:p>
    <w:p w:rsidR="004F60DA" w:rsidRDefault="004F60DA" w:rsidP="004F60DA">
      <w:pPr>
        <w:numPr>
          <w:ilvl w:val="1"/>
          <w:numId w:val="29"/>
        </w:numPr>
        <w:tabs>
          <w:tab w:val="num" w:pos="993"/>
        </w:tabs>
        <w:spacing w:before="100" w:beforeAutospacing="1" w:line="276" w:lineRule="auto"/>
        <w:ind w:left="0" w:firstLine="0"/>
        <w:jc w:val="both"/>
        <w:rPr>
          <w:rFonts w:cs="Arial"/>
          <w:color w:val="000000"/>
        </w:rPr>
      </w:pPr>
      <w:r>
        <w:rPr>
          <w:rFonts w:cs="Arial"/>
          <w:u w:val="single"/>
        </w:rPr>
        <w:t>racją ekologiczną</w:t>
      </w:r>
      <w:r>
        <w:rPr>
          <w:rFonts w:cs="Arial"/>
        </w:rPr>
        <w:t xml:space="preserve"> – teren lokalizacji przedsięwzięcia </w:t>
      </w:r>
      <w:r>
        <w:rPr>
          <w:rFonts w:cs="Arial"/>
          <w:color w:val="000000"/>
        </w:rPr>
        <w:t xml:space="preserve">znajduje się w istotnym oddaleniu od powierzchniowych form ochrony przyrody, w tym obszarów włączonych do sieci Natura 2000.  </w:t>
      </w:r>
    </w:p>
    <w:p w:rsidR="004F60DA" w:rsidRDefault="004F60DA" w:rsidP="004F60DA">
      <w:pPr>
        <w:spacing w:after="120" w:line="276" w:lineRule="auto"/>
        <w:jc w:val="both"/>
        <w:rPr>
          <w:rFonts w:cs="Arial"/>
        </w:rPr>
      </w:pPr>
      <w:r>
        <w:rPr>
          <w:rFonts w:cs="Arial"/>
          <w:color w:val="000000"/>
        </w:rPr>
        <w:t xml:space="preserve">Teren przewidziany pod zamierzenie jest użytkowany przemysłowo – brak na nim cennych gatunków roślin i zwierząt oraz nie występują chronione siedliska przyrodnicze. </w:t>
      </w:r>
      <w:r>
        <w:rPr>
          <w:rFonts w:cs="Arial"/>
        </w:rPr>
        <w:t xml:space="preserve">Zamierzenie inwestycyjne nie wiąże się z wycinką drzew i krzewów, nie będzie żadnej ingerencji w siedliska cenne przyrodniczo, które na tym terenie nie występują. </w:t>
      </w:r>
      <w:r>
        <w:rPr>
          <w:rFonts w:cs="Arial"/>
          <w:color w:val="000000"/>
        </w:rPr>
        <w:t>Przy zastosowaniu rozwiązań chroniących środowisko przedstawionych w niniejszym opracowaniu, analizowana inwestycja nie będzie znacząco oddziaływać na obszary cenne przyrodniczo.</w:t>
      </w:r>
    </w:p>
    <w:p w:rsidR="004F60DA" w:rsidRDefault="004F60DA" w:rsidP="004F60DA">
      <w:pPr>
        <w:numPr>
          <w:ilvl w:val="1"/>
          <w:numId w:val="29"/>
        </w:numPr>
        <w:tabs>
          <w:tab w:val="num" w:pos="993"/>
        </w:tabs>
        <w:spacing w:before="120" w:after="100" w:afterAutospacing="1" w:line="276" w:lineRule="auto"/>
        <w:ind w:left="0" w:firstLine="0"/>
        <w:jc w:val="both"/>
        <w:rPr>
          <w:rFonts w:cs="Arial"/>
        </w:rPr>
      </w:pPr>
      <w:r>
        <w:rPr>
          <w:rFonts w:cs="Arial"/>
          <w:u w:val="single"/>
        </w:rPr>
        <w:t>racją ekonomiczną</w:t>
      </w:r>
      <w:r>
        <w:rPr>
          <w:rFonts w:cs="Arial"/>
        </w:rPr>
        <w:t xml:space="preserve"> – lokalizacja przedsięwzięcia pozwala na wykorzystanie już istniejącej hali  i infrastruktury sieciowej co zdecydowanie obniża koszty inwestycji. </w:t>
      </w:r>
    </w:p>
    <w:p w:rsidR="004F60DA" w:rsidRDefault="004F60DA" w:rsidP="004F60DA">
      <w:pPr>
        <w:spacing w:before="100" w:beforeAutospacing="1" w:after="100" w:afterAutospacing="1" w:line="276" w:lineRule="auto"/>
        <w:jc w:val="both"/>
        <w:rPr>
          <w:rFonts w:cs="Arial"/>
          <w:noProof/>
        </w:rPr>
      </w:pPr>
      <w:r>
        <w:rPr>
          <w:rFonts w:cs="Arial"/>
          <w:noProof/>
        </w:rPr>
        <w:t>Z danych przedstawionych w niniejszym opracowaniu wynika, iż po analizie położenia obiektu, przewidywanej do zastosowania technologii oraz planowanych zabezpieczeniach środowiska, oddziaływanie analizowanego przedsięwzięcia nie będzie stanowiło zagrożenia dla środowiska i terenów sąsiadujących.</w:t>
      </w:r>
    </w:p>
    <w:p w:rsidR="004F60DA" w:rsidRDefault="004F60DA" w:rsidP="004F60DA">
      <w:pPr>
        <w:numPr>
          <w:ilvl w:val="12"/>
          <w:numId w:val="0"/>
        </w:numPr>
        <w:spacing w:before="100" w:beforeAutospacing="1" w:after="100" w:afterAutospacing="1" w:line="276" w:lineRule="auto"/>
        <w:jc w:val="both"/>
        <w:rPr>
          <w:rFonts w:cs="Arial"/>
        </w:rPr>
      </w:pPr>
      <w:r>
        <w:rPr>
          <w:rFonts w:cs="Arial"/>
        </w:rPr>
        <w:t>Biorąc pod uwagę powyższe wybrano lokalizację w/w przedsięwzięcia jako wariant inwestycyjny najbardziej korzystny dla środowiska.</w:t>
      </w:r>
    </w:p>
    <w:p w:rsidR="004F60DA" w:rsidRPr="00254AA7" w:rsidRDefault="004F60DA" w:rsidP="00254AA7">
      <w:pPr>
        <w:pStyle w:val="Nagwek2"/>
        <w:spacing w:before="0" w:line="276" w:lineRule="auto"/>
        <w:ind w:left="851" w:hanging="851"/>
        <w:rPr>
          <w:rFonts w:cs="Times New Roman"/>
          <w:b/>
          <w:color w:val="auto"/>
          <w:sz w:val="16"/>
          <w:szCs w:val="16"/>
          <w:u w:val="single"/>
        </w:rPr>
      </w:pPr>
      <w:bookmarkStart w:id="4" w:name="_Toc46824334"/>
      <w:bookmarkStart w:id="5" w:name="_Toc448408385"/>
      <w:r w:rsidRPr="00254AA7">
        <w:rPr>
          <w:b/>
          <w:color w:val="auto"/>
          <w:sz w:val="16"/>
          <w:szCs w:val="16"/>
          <w:u w:val="single"/>
        </w:rPr>
        <w:t>RACJONALNY WARIANT ALTERNATYWNY</w:t>
      </w:r>
      <w:bookmarkEnd w:id="4"/>
      <w:bookmarkEnd w:id="5"/>
    </w:p>
    <w:p w:rsidR="004F60DA" w:rsidRDefault="004F60DA" w:rsidP="00254AA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bookmarkStart w:id="6" w:name="_Toc448408386"/>
      <w:r>
        <w:rPr>
          <w:rFonts w:ascii="Cambria" w:hAnsi="Cambria" w:cs="Arial"/>
          <w:bCs/>
        </w:rPr>
        <w:t>Dla planowanego przedsięwzięcia nie istnieje praktycznie alternatywny wariant lokalizacyjny i technologiczny – istniejąca hala spełnia wszystkie wymagania.</w:t>
      </w:r>
    </w:p>
    <w:p w:rsidR="004F60DA" w:rsidRPr="00DD7592" w:rsidRDefault="004F60DA" w:rsidP="00DD7592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Cs/>
        </w:rPr>
        <w:t xml:space="preserve">Inna lokalizacja wymagająca budowy nowego obiektu i dodatkowego  zajęcia terenu, jest zdecydowanie mniej korzystna </w:t>
      </w:r>
      <w:r>
        <w:rPr>
          <w:rFonts w:ascii="Cambria" w:hAnsi="Cambria" w:cs="Arial"/>
        </w:rPr>
        <w:t xml:space="preserve">- tak ze względów ekologicznych jak również ze względów ekonomicznych. </w:t>
      </w:r>
      <w:bookmarkStart w:id="7" w:name="_Toc46824335"/>
    </w:p>
    <w:p w:rsidR="004F60DA" w:rsidRPr="00254AA7" w:rsidRDefault="004F60DA" w:rsidP="00254AA7">
      <w:pPr>
        <w:pStyle w:val="Nagwek2"/>
        <w:spacing w:before="0" w:line="276" w:lineRule="auto"/>
        <w:ind w:left="851" w:hanging="851"/>
        <w:rPr>
          <w:b/>
          <w:color w:val="auto"/>
          <w:sz w:val="16"/>
          <w:szCs w:val="16"/>
          <w:u w:val="single"/>
        </w:rPr>
      </w:pPr>
      <w:r w:rsidRPr="00254AA7">
        <w:rPr>
          <w:rFonts w:ascii="Cambria" w:hAnsi="Cambria" w:cs="Arial"/>
          <w:b/>
          <w:color w:val="auto"/>
          <w:sz w:val="16"/>
          <w:szCs w:val="16"/>
          <w:u w:val="single"/>
        </w:rPr>
        <w:t>RACJONALNY WARIANT NAJKORZYSTNIEJSZY DLA ŚRODOWISKA</w:t>
      </w:r>
      <w:bookmarkEnd w:id="7"/>
      <w:r w:rsidRPr="00254AA7">
        <w:rPr>
          <w:b/>
          <w:color w:val="auto"/>
          <w:sz w:val="16"/>
          <w:szCs w:val="16"/>
          <w:u w:val="single"/>
        </w:rPr>
        <w:t xml:space="preserve"> </w:t>
      </w:r>
      <w:bookmarkEnd w:id="6"/>
    </w:p>
    <w:p w:rsidR="004F60DA" w:rsidRDefault="004F60DA" w:rsidP="00254AA7">
      <w:p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Wariantem najkorzystniejszym dla środowiska w tym przypadku jest wariant zerowy. </w:t>
      </w:r>
    </w:p>
    <w:p w:rsidR="004F60DA" w:rsidRDefault="004F60DA" w:rsidP="00254AA7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Jednakże dla Inwestora - rezygnacja z planowanej inwestycji jest bardzo niekorzystna. Przewidywane jest uruchomienie nowego procesu</w:t>
      </w:r>
      <w:r w:rsidR="003D1D41">
        <w:rPr>
          <w:rFonts w:ascii="Cambria" w:hAnsi="Cambria" w:cs="Arial"/>
        </w:rPr>
        <w:t>,</w:t>
      </w:r>
      <w:r>
        <w:rPr>
          <w:rFonts w:ascii="Cambria" w:hAnsi="Cambria" w:cs="Arial"/>
        </w:rPr>
        <w:t xml:space="preserve"> a tym samym wyrób produktu, oraz określone korzyści ekonomiczne.</w:t>
      </w:r>
      <w:r w:rsidR="00254AA7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Rozpatrując pod tym kątem wariant zerowy należy stwierdzić, że jest on niekorzystny dla Inwestora i nie stanowi żadnej racjonalnej alternatywy w stosunku do wariantu inwestycyjnego.</w:t>
      </w:r>
      <w:r w:rsidR="00254AA7">
        <w:rPr>
          <w:rFonts w:ascii="Cambria" w:hAnsi="Cambria" w:cs="Arial"/>
        </w:rPr>
        <w:t xml:space="preserve"> </w:t>
      </w:r>
      <w:r>
        <w:rPr>
          <w:rFonts w:ascii="Cambria" w:hAnsi="Cambria" w:cs="Arial"/>
          <w:szCs w:val="20"/>
        </w:rPr>
        <w:t>Dlatego wariant zerowy, czyli zaniechanie zamierzenia inwestycyjnego nie jest rozwiązaniem racjonalnym z punktu widzenia racji społecznej i ekonomicznej.</w:t>
      </w:r>
    </w:p>
    <w:p w:rsidR="004F60DA" w:rsidRDefault="004F60DA" w:rsidP="00254AA7">
      <w:pPr>
        <w:spacing w:line="276" w:lineRule="auto"/>
        <w:jc w:val="both"/>
        <w:rPr>
          <w:rFonts w:ascii="Cambria" w:hAnsi="Cambria" w:cs="Arial"/>
          <w:lang w:eastAsia="en-US"/>
        </w:rPr>
      </w:pPr>
      <w:r>
        <w:rPr>
          <w:rFonts w:ascii="Cambria" w:hAnsi="Cambria" w:cs="Arial"/>
        </w:rPr>
        <w:t xml:space="preserve">Analiza wykazała, że </w:t>
      </w:r>
      <w:r>
        <w:rPr>
          <w:rFonts w:ascii="Cambria" w:hAnsi="Cambria" w:cs="Arial"/>
          <w:lang w:eastAsia="en-US"/>
        </w:rPr>
        <w:t>w tym przypadku optymalna jest opcja inwestycyjna – wariant proponowany przez Wnioskodawcę.</w:t>
      </w:r>
    </w:p>
    <w:p w:rsidR="00E564B2" w:rsidRDefault="00E564B2" w:rsidP="00254AA7">
      <w:pPr>
        <w:spacing w:line="276" w:lineRule="auto"/>
        <w:jc w:val="both"/>
        <w:rPr>
          <w:rFonts w:ascii="Cambria" w:hAnsi="Cambria" w:cs="Arial"/>
          <w:lang w:eastAsia="en-US"/>
        </w:rPr>
      </w:pPr>
    </w:p>
    <w:p w:rsidR="004F60DA" w:rsidRDefault="004F60DA" w:rsidP="00E564B2">
      <w:pPr>
        <w:widowControl w:val="0"/>
        <w:autoSpaceDE w:val="0"/>
        <w:spacing w:line="276" w:lineRule="auto"/>
        <w:jc w:val="both"/>
        <w:rPr>
          <w:rFonts w:ascii="Cambria" w:hAnsi="Cambria" w:cs="Arial"/>
          <w:szCs w:val="20"/>
        </w:rPr>
      </w:pPr>
      <w:r>
        <w:rPr>
          <w:rFonts w:ascii="Cambria" w:hAnsi="Cambria" w:cs="Arial"/>
        </w:rPr>
        <w:t>Wariant przedstawiony przez Wnioskodawcę, jest wariantem najbardziej racjonalnym, gdyż zakłada funkcjonowanie Zakładu w sposób zgodny z wymaganiami ustawowymi przy minimalnych nakładach finansowych.</w:t>
      </w:r>
      <w:r w:rsidR="00254AA7">
        <w:rPr>
          <w:rFonts w:ascii="Cambria" w:hAnsi="Cambria" w:cs="Arial"/>
        </w:rPr>
        <w:t xml:space="preserve"> </w:t>
      </w:r>
      <w:r>
        <w:rPr>
          <w:rFonts w:ascii="Cambria" w:hAnsi="Cambria" w:cs="Arial"/>
          <w:szCs w:val="20"/>
        </w:rPr>
        <w:t xml:space="preserve">Planowane przedsięwzięcie będzie spełniać wszystkie wymagania w zakresie ochrony środowiska, wynikłe zmiany nie spowodują niepożądanego spadku bioróżnorodności jak również pogorszenia komfortu życia ludzi. </w:t>
      </w:r>
      <w:r>
        <w:rPr>
          <w:rFonts w:ascii="Cambria" w:hAnsi="Cambria" w:cs="Arial"/>
          <w:bCs/>
        </w:rPr>
        <w:t>Wariant ten stanowi optymalne połączenie funkcjonalności projektowanych elementów z jednoczesnym zapewnieniem braku ponadnormatywnego wpływu na środowisko.</w:t>
      </w:r>
    </w:p>
    <w:p w:rsidR="00E564B2" w:rsidRDefault="004F60DA" w:rsidP="00254AA7">
      <w:pPr>
        <w:spacing w:before="100" w:beforeAutospacing="1" w:after="100" w:afterAutospacing="1" w:line="276" w:lineRule="auto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W związku z tym, po analizie wariantów uznano, że optymalnym rozwiązaniem jest zastosowanie wariantu polegającego na podjęciu przedsięwzięcia w wersji proponowanej przez Wnioskodawcę.</w:t>
      </w:r>
    </w:p>
    <w:p w:rsidR="00E564B2" w:rsidRDefault="00E564B2" w:rsidP="00254AA7">
      <w:pPr>
        <w:spacing w:before="100" w:beforeAutospacing="1" w:after="100" w:afterAutospacing="1" w:line="276" w:lineRule="auto"/>
        <w:jc w:val="both"/>
        <w:rPr>
          <w:noProof/>
        </w:rPr>
      </w:pPr>
    </w:p>
    <w:p w:rsidR="00E564B2" w:rsidRDefault="00E564B2" w:rsidP="00254AA7">
      <w:pPr>
        <w:spacing w:before="100" w:beforeAutospacing="1" w:after="100" w:afterAutospacing="1" w:line="276" w:lineRule="auto"/>
        <w:jc w:val="both"/>
        <w:rPr>
          <w:noProof/>
        </w:rPr>
      </w:pPr>
    </w:p>
    <w:p w:rsidR="009E01A8" w:rsidRPr="00684674" w:rsidRDefault="009E01A8" w:rsidP="00E564B2">
      <w:pPr>
        <w:spacing w:before="100" w:beforeAutospacing="1" w:line="276" w:lineRule="auto"/>
        <w:jc w:val="both"/>
        <w:rPr>
          <w:noProof/>
          <w:u w:val="single"/>
        </w:rPr>
      </w:pPr>
      <w:r w:rsidRPr="00684674">
        <w:rPr>
          <w:noProof/>
        </w:rPr>
        <w:t xml:space="preserve">Zużycie energii elektrycznej i wody dla analizowanej instalacji </w:t>
      </w:r>
      <w:r w:rsidRPr="00684674">
        <w:rPr>
          <w:noProof/>
          <w:u w:val="single"/>
        </w:rPr>
        <w:t>nie jest znaczące:</w:t>
      </w: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2968"/>
        <w:gridCol w:w="1557"/>
        <w:gridCol w:w="1727"/>
        <w:gridCol w:w="2289"/>
      </w:tblGrid>
      <w:tr w:rsidR="009E01A8" w:rsidRPr="00684674" w:rsidTr="00810E10">
        <w:trPr>
          <w:jc w:val="center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A8" w:rsidRPr="00684674" w:rsidRDefault="009E01A8" w:rsidP="00E564B2">
            <w:pPr>
              <w:jc w:val="both"/>
              <w:rPr>
                <w:rFonts w:eastAsia="Arial Unicode MS"/>
                <w:b/>
              </w:rPr>
            </w:pPr>
            <w:r w:rsidRPr="00684674">
              <w:rPr>
                <w:rFonts w:eastAsia="Arial Unicode MS"/>
                <w:b/>
              </w:rPr>
              <w:t>Lp.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A8" w:rsidRPr="00684674" w:rsidRDefault="009E01A8" w:rsidP="00E564B2">
            <w:pPr>
              <w:jc w:val="both"/>
              <w:rPr>
                <w:rFonts w:eastAsia="Arial Unicode MS"/>
                <w:b/>
              </w:rPr>
            </w:pPr>
            <w:r w:rsidRPr="00684674">
              <w:rPr>
                <w:rFonts w:eastAsia="Arial Unicode MS"/>
                <w:b/>
              </w:rPr>
              <w:t>Rodzaj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1A8" w:rsidRPr="00684674" w:rsidRDefault="009E01A8" w:rsidP="00E564B2">
            <w:pPr>
              <w:jc w:val="both"/>
              <w:rPr>
                <w:rFonts w:eastAsia="Arial Unicode MS"/>
                <w:b/>
              </w:rPr>
            </w:pPr>
            <w:r w:rsidRPr="00684674">
              <w:rPr>
                <w:rFonts w:eastAsia="Arial Unicode MS"/>
                <w:b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1A8" w:rsidRPr="00684674" w:rsidRDefault="009E01A8" w:rsidP="00E564B2">
            <w:pPr>
              <w:jc w:val="both"/>
              <w:rPr>
                <w:b/>
              </w:rPr>
            </w:pPr>
            <w:r w:rsidRPr="00684674">
              <w:rPr>
                <w:b/>
              </w:rPr>
              <w:t>ZUŻYCIE</w:t>
            </w:r>
          </w:p>
          <w:p w:rsidR="009E01A8" w:rsidRPr="00684674" w:rsidRDefault="009E01A8" w:rsidP="00E564B2">
            <w:pPr>
              <w:jc w:val="both"/>
              <w:rPr>
                <w:b/>
              </w:rPr>
            </w:pPr>
            <w:r w:rsidRPr="00684674">
              <w:rPr>
                <w:b/>
              </w:rPr>
              <w:t>PLANOWANE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1A8" w:rsidRPr="00684674" w:rsidRDefault="009E01A8" w:rsidP="00E564B2">
            <w:pPr>
              <w:jc w:val="both"/>
              <w:rPr>
                <w:b/>
              </w:rPr>
            </w:pPr>
            <w:r w:rsidRPr="00684674">
              <w:rPr>
                <w:b/>
              </w:rPr>
              <w:t>UWAGI</w:t>
            </w:r>
          </w:p>
        </w:tc>
      </w:tr>
      <w:tr w:rsidR="009E01A8" w:rsidRPr="00684674" w:rsidTr="00810E10">
        <w:trPr>
          <w:trHeight w:val="397"/>
          <w:jc w:val="center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A8" w:rsidRPr="00684674" w:rsidRDefault="009E01A8" w:rsidP="00810E10">
            <w:pPr>
              <w:jc w:val="both"/>
            </w:pPr>
            <w:r w:rsidRPr="00684674"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A8" w:rsidRPr="00684674" w:rsidRDefault="009E01A8" w:rsidP="00810E10">
            <w:pPr>
              <w:jc w:val="both"/>
            </w:pPr>
            <w:r w:rsidRPr="00684674">
              <w:t xml:space="preserve">Energia elektryczna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A8" w:rsidRPr="00684674" w:rsidRDefault="009E01A8" w:rsidP="00810E10">
            <w:pPr>
              <w:jc w:val="both"/>
            </w:pPr>
            <w:r w:rsidRPr="00684674">
              <w:t>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1A8" w:rsidRPr="00684674" w:rsidRDefault="009E01A8" w:rsidP="00810E10">
            <w:pPr>
              <w:jc w:val="both"/>
            </w:pPr>
            <w:r w:rsidRPr="00684674">
              <w:t>1800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1A8" w:rsidRPr="00684674" w:rsidRDefault="009E01A8" w:rsidP="00810E10">
            <w:pPr>
              <w:jc w:val="both"/>
            </w:pPr>
            <w:r w:rsidRPr="00684674">
              <w:t>Moc zainstalowana</w:t>
            </w:r>
          </w:p>
        </w:tc>
      </w:tr>
      <w:tr w:rsidR="009E01A8" w:rsidRPr="00684674" w:rsidTr="00810E10">
        <w:trPr>
          <w:trHeight w:val="397"/>
          <w:jc w:val="center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A8" w:rsidRPr="00684674" w:rsidRDefault="009E01A8" w:rsidP="00810E10">
            <w:pPr>
              <w:jc w:val="both"/>
            </w:pPr>
            <w:r w:rsidRPr="00684674">
              <w:t>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A8" w:rsidRPr="00684674" w:rsidRDefault="009E01A8" w:rsidP="00810E10">
            <w:pPr>
              <w:jc w:val="both"/>
              <w:rPr>
                <w:lang w:eastAsia="zh-CN"/>
              </w:rPr>
            </w:pPr>
            <w:r w:rsidRPr="00684674">
              <w:rPr>
                <w:lang w:eastAsia="zh-CN"/>
              </w:rPr>
              <w:t>Woda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A8" w:rsidRPr="00684674" w:rsidRDefault="009E01A8" w:rsidP="00810E10">
            <w:pPr>
              <w:jc w:val="both"/>
            </w:pPr>
            <w:r w:rsidRPr="00684674">
              <w:t>m</w:t>
            </w:r>
            <w:r w:rsidRPr="00684674">
              <w:rPr>
                <w:vertAlign w:val="superscript"/>
              </w:rPr>
              <w:t>3</w:t>
            </w:r>
            <w:r w:rsidRPr="00684674">
              <w:t>/rok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1A8" w:rsidRPr="00684674" w:rsidRDefault="009E01A8" w:rsidP="00810E10">
            <w:pPr>
              <w:jc w:val="both"/>
            </w:pPr>
            <w:r w:rsidRPr="00684674">
              <w:t>1150 m</w:t>
            </w:r>
            <w:r w:rsidRPr="00684674">
              <w:rPr>
                <w:vertAlign w:val="superscript"/>
              </w:rPr>
              <w:t>3</w:t>
            </w:r>
            <w:r w:rsidRPr="00684674">
              <w:t>/rok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1A8" w:rsidRPr="00684674" w:rsidRDefault="009E01A8" w:rsidP="00810E10">
            <w:pPr>
              <w:jc w:val="both"/>
            </w:pPr>
            <w:r w:rsidRPr="00684674">
              <w:t>-</w:t>
            </w:r>
          </w:p>
        </w:tc>
      </w:tr>
    </w:tbl>
    <w:p w:rsidR="009E01A8" w:rsidRDefault="009E01A8" w:rsidP="00254AA7">
      <w:pPr>
        <w:spacing w:before="100" w:beforeAutospacing="1" w:after="100" w:afterAutospacing="1" w:line="276" w:lineRule="auto"/>
        <w:jc w:val="both"/>
        <w:outlineLvl w:val="2"/>
        <w:rPr>
          <w:bCs/>
        </w:rPr>
      </w:pPr>
    </w:p>
    <w:p w:rsidR="009E01A8" w:rsidRPr="00254AA7" w:rsidRDefault="009E01A8" w:rsidP="009E01A8">
      <w:pPr>
        <w:spacing w:before="240" w:after="240" w:line="360" w:lineRule="auto"/>
        <w:jc w:val="both"/>
        <w:rPr>
          <w:rFonts w:ascii="Cambria" w:hAnsi="Cambria" w:cs="Arial"/>
          <w:b/>
          <w:i/>
          <w:u w:val="single"/>
        </w:rPr>
      </w:pPr>
      <w:r w:rsidRPr="00254AA7">
        <w:rPr>
          <w:rFonts w:ascii="Cambria" w:hAnsi="Cambria" w:cs="Arial"/>
          <w:b/>
          <w:i/>
          <w:u w:val="single"/>
        </w:rPr>
        <w:t>Energia elektryczna</w:t>
      </w:r>
    </w:p>
    <w:p w:rsidR="009E01A8" w:rsidRDefault="009E01A8" w:rsidP="009E01A8">
      <w:pPr>
        <w:autoSpaceDN w:val="0"/>
        <w:spacing w:line="276" w:lineRule="auto"/>
        <w:jc w:val="both"/>
        <w:rPr>
          <w:rFonts w:ascii="Cambria" w:hAnsi="Cambria" w:cs="Calibri"/>
          <w:bCs/>
          <w:strike/>
        </w:rPr>
      </w:pPr>
      <w:proofErr w:type="spellStart"/>
      <w:r>
        <w:rPr>
          <w:rFonts w:ascii="Cambria" w:hAnsi="Cambria" w:cs="Calibri"/>
          <w:iCs/>
          <w:lang w:eastAsia="ar-SA"/>
        </w:rPr>
        <w:t>Przesył</w:t>
      </w:r>
      <w:proofErr w:type="spellEnd"/>
      <w:r>
        <w:rPr>
          <w:rFonts w:ascii="Cambria" w:hAnsi="Cambria" w:cs="Calibri"/>
          <w:iCs/>
          <w:lang w:eastAsia="ar-SA"/>
        </w:rPr>
        <w:t xml:space="preserve"> i dystrybucja energii elektrycznej </w:t>
      </w:r>
      <w:r>
        <w:rPr>
          <w:rFonts w:ascii="Cambria" w:hAnsi="Cambria" w:cs="Calibri"/>
          <w:bCs/>
        </w:rPr>
        <w:t>do Federal-</w:t>
      </w:r>
      <w:proofErr w:type="spellStart"/>
      <w:r>
        <w:rPr>
          <w:rFonts w:ascii="Cambria" w:hAnsi="Cambria" w:cs="Calibri"/>
          <w:bCs/>
        </w:rPr>
        <w:t>Mogul</w:t>
      </w:r>
      <w:proofErr w:type="spellEnd"/>
      <w:r>
        <w:rPr>
          <w:rFonts w:ascii="Cambria" w:hAnsi="Cambria" w:cs="Calibri"/>
          <w:bCs/>
        </w:rPr>
        <w:t xml:space="preserve"> Gorzyce Sp. z o.o. </w:t>
      </w:r>
      <w:r>
        <w:rPr>
          <w:rFonts w:ascii="Cambria" w:hAnsi="Cambria" w:cs="Calibri"/>
          <w:iCs/>
          <w:lang w:eastAsia="ar-SA"/>
        </w:rPr>
        <w:t xml:space="preserve">odbywa się z rozdzielni GPZ zasilanej przez 3 energetyczne linie przesyłowe 110 </w:t>
      </w:r>
      <w:proofErr w:type="spellStart"/>
      <w:r>
        <w:rPr>
          <w:rFonts w:ascii="Cambria" w:hAnsi="Cambria" w:cs="Calibri"/>
          <w:iCs/>
          <w:lang w:eastAsia="ar-SA"/>
        </w:rPr>
        <w:t>kV</w:t>
      </w:r>
      <w:proofErr w:type="spellEnd"/>
      <w:r>
        <w:rPr>
          <w:rFonts w:ascii="Cambria" w:hAnsi="Cambria" w:cs="Calibri"/>
          <w:iCs/>
          <w:lang w:eastAsia="ar-SA"/>
        </w:rPr>
        <w:t>.</w:t>
      </w:r>
    </w:p>
    <w:p w:rsidR="009E01A8" w:rsidRDefault="009E01A8" w:rsidP="009E01A8">
      <w:pPr>
        <w:spacing w:line="276" w:lineRule="auto"/>
        <w:jc w:val="both"/>
        <w:rPr>
          <w:rFonts w:ascii="Cambria" w:hAnsi="Cambria"/>
          <w:iCs/>
          <w:szCs w:val="20"/>
          <w:lang w:eastAsia="ar-SA"/>
        </w:rPr>
      </w:pPr>
      <w:r>
        <w:rPr>
          <w:rFonts w:ascii="Cambria" w:hAnsi="Cambria"/>
          <w:iCs/>
          <w:szCs w:val="20"/>
          <w:lang w:eastAsia="ar-SA"/>
        </w:rPr>
        <w:t xml:space="preserve">Moc zainstalowana w związku z zamierzeniem inwestycyjnym– ok. 1800 </w:t>
      </w:r>
      <w:proofErr w:type="spellStart"/>
      <w:r>
        <w:rPr>
          <w:rFonts w:ascii="Cambria" w:hAnsi="Cambria"/>
          <w:iCs/>
          <w:szCs w:val="20"/>
          <w:lang w:eastAsia="ar-SA"/>
        </w:rPr>
        <w:t>kW.</w:t>
      </w:r>
      <w:proofErr w:type="spellEnd"/>
    </w:p>
    <w:p w:rsidR="009E01A8" w:rsidRDefault="009E01A8" w:rsidP="009E01A8">
      <w:pPr>
        <w:spacing w:before="240" w:after="240" w:line="360" w:lineRule="auto"/>
        <w:jc w:val="both"/>
        <w:rPr>
          <w:rFonts w:ascii="Cambria" w:hAnsi="Cambria" w:cs="Arial"/>
          <w:b/>
          <w:i/>
          <w:u w:val="single"/>
        </w:rPr>
      </w:pPr>
      <w:r>
        <w:rPr>
          <w:rFonts w:ascii="Cambria" w:hAnsi="Cambria" w:cs="Arial"/>
          <w:b/>
          <w:i/>
          <w:u w:val="single"/>
        </w:rPr>
        <w:t>Energia cieplna</w:t>
      </w:r>
    </w:p>
    <w:p w:rsidR="009E01A8" w:rsidRDefault="009E01A8" w:rsidP="009E01A8">
      <w:pPr>
        <w:spacing w:line="276" w:lineRule="auto"/>
        <w:jc w:val="both"/>
        <w:rPr>
          <w:rFonts w:ascii="Cambria" w:hAnsi="Cambria" w:cs="Cambria"/>
          <w:color w:val="000000"/>
          <w:lang w:eastAsia="zh-CN"/>
        </w:rPr>
      </w:pPr>
      <w:r>
        <w:rPr>
          <w:rFonts w:ascii="Cambria" w:hAnsi="Cambria" w:cs="Cambria"/>
          <w:color w:val="000000"/>
          <w:lang w:eastAsia="zh-CN"/>
        </w:rPr>
        <w:t>Planowane przedsięwzięcie w ciepło technologiczne, CO i CWU zaopatrywane będzie z istniejącej gazowej  kotłowni zakładowej wyposażonej w dwa kotły gazowe DWH 1850. Parametry zasilania 110/70</w:t>
      </w:r>
      <w:r>
        <w:rPr>
          <w:rFonts w:ascii="Cambria" w:hAnsi="Cambria" w:cs="Cambria"/>
          <w:color w:val="000000"/>
          <w:vertAlign w:val="superscript"/>
          <w:lang w:eastAsia="zh-CN"/>
        </w:rPr>
        <w:t>o</w:t>
      </w:r>
      <w:r>
        <w:rPr>
          <w:rFonts w:ascii="Cambria" w:hAnsi="Cambria" w:cs="Cambria"/>
          <w:color w:val="000000"/>
          <w:lang w:eastAsia="zh-CN"/>
        </w:rPr>
        <w:t>C.</w:t>
      </w:r>
    </w:p>
    <w:p w:rsidR="009E01A8" w:rsidRDefault="009E01A8" w:rsidP="00E564B2">
      <w:pPr>
        <w:spacing w:line="276" w:lineRule="auto"/>
        <w:jc w:val="both"/>
        <w:rPr>
          <w:rFonts w:asciiTheme="majorHAnsi" w:hAnsiTheme="majorHAnsi"/>
        </w:rPr>
      </w:pPr>
      <w:r>
        <w:t xml:space="preserve">Instalacja centralnego ogrzewania powinna zapewnić utrzymanie temperatury </w:t>
      </w:r>
      <w:r>
        <w:br/>
        <w:t>16-</w:t>
      </w:r>
      <w:smartTag w:uri="urn:schemas-microsoft-com:office:smarttags" w:element="metricconverter">
        <w:smartTagPr>
          <w:attr w:name="ProductID" w:val="18 C"/>
        </w:smartTagPr>
        <w:r>
          <w:t>18 C</w:t>
        </w:r>
      </w:smartTag>
      <w:r>
        <w:t xml:space="preserve"> w  pomieszczeniach produkcyjnych.   </w:t>
      </w:r>
    </w:p>
    <w:p w:rsidR="00AE293B" w:rsidRPr="00684674" w:rsidRDefault="00AE293B" w:rsidP="00BA3A00">
      <w:pPr>
        <w:spacing w:before="240" w:after="240" w:line="276" w:lineRule="auto"/>
        <w:jc w:val="both"/>
        <w:rPr>
          <w:b/>
          <w:noProof/>
          <w:u w:val="single"/>
        </w:rPr>
      </w:pPr>
      <w:r w:rsidRPr="00684674">
        <w:rPr>
          <w:b/>
          <w:noProof/>
          <w:u w:val="single"/>
        </w:rPr>
        <w:t>Etap likwidacji</w:t>
      </w:r>
    </w:p>
    <w:p w:rsidR="00AE293B" w:rsidRPr="00684674" w:rsidRDefault="00AE293B" w:rsidP="00BA3A00">
      <w:pPr>
        <w:spacing w:line="276" w:lineRule="auto"/>
        <w:jc w:val="both"/>
      </w:pPr>
      <w:r w:rsidRPr="00684674">
        <w:t xml:space="preserve">W przypadku zakończenia eksploatacji – obiekty i urządzenia technologiczne składające się na instalacje będą likwidowane zgodnie z obowiązującymi w tym zakresie przepisami. Przed zaplanowaną likwidacją wszystkie maszyny i urządzenia zostaną wyczyszczone </w:t>
      </w:r>
      <w:r w:rsidRPr="00684674">
        <w:br/>
        <w:t>i zabezpieczone tak, aby niemożliwe było przedostanie się do środowiska jakichkolwiek substancji stwarzających zagrożenie.</w:t>
      </w:r>
    </w:p>
    <w:p w:rsidR="00CC6B5A" w:rsidRPr="00684674" w:rsidRDefault="00AE293B" w:rsidP="00BA3A00">
      <w:pPr>
        <w:spacing w:after="120" w:line="276" w:lineRule="auto"/>
        <w:jc w:val="both"/>
        <w:rPr>
          <w:noProof/>
          <w:u w:val="single"/>
        </w:rPr>
      </w:pPr>
      <w:r w:rsidRPr="00684674">
        <w:t xml:space="preserve">Proces likwidacji prowadzony będzie pod nadzorem służb budowlanych Zakładu i w oparciu </w:t>
      </w:r>
      <w:r w:rsidRPr="00684674">
        <w:br/>
        <w:t>o opracowany projekt likwidacji, uwzględniający oprócz wymagań budowlanych – wymagania ochrony środowiska.</w:t>
      </w:r>
    </w:p>
    <w:p w:rsidR="00684674" w:rsidRDefault="00684674" w:rsidP="00D535E6">
      <w:pPr>
        <w:spacing w:after="120" w:line="276" w:lineRule="auto"/>
        <w:jc w:val="right"/>
        <w:rPr>
          <w:noProof/>
          <w:u w:val="single"/>
        </w:rPr>
      </w:pPr>
    </w:p>
    <w:p w:rsidR="00D535E6" w:rsidRDefault="00D535E6" w:rsidP="001F55C5">
      <w:pPr>
        <w:spacing w:after="120" w:line="276" w:lineRule="auto"/>
        <w:rPr>
          <w:noProof/>
          <w:u w:val="single"/>
        </w:rPr>
      </w:pPr>
    </w:p>
    <w:p w:rsidR="00D535E6" w:rsidRDefault="00D535E6" w:rsidP="00D535E6">
      <w:pPr>
        <w:spacing w:after="120" w:line="276" w:lineRule="auto"/>
        <w:jc w:val="right"/>
        <w:rPr>
          <w:noProof/>
          <w:u w:val="single"/>
        </w:rPr>
      </w:pPr>
    </w:p>
    <w:p w:rsidR="00D535E6" w:rsidRDefault="00D535E6" w:rsidP="00D535E6">
      <w:pPr>
        <w:spacing w:after="120" w:line="276" w:lineRule="auto"/>
        <w:jc w:val="right"/>
        <w:rPr>
          <w:noProof/>
          <w:u w:val="single"/>
        </w:rPr>
      </w:pPr>
    </w:p>
    <w:p w:rsidR="00D535E6" w:rsidRDefault="00D535E6" w:rsidP="00D535E6">
      <w:pPr>
        <w:spacing w:line="276" w:lineRule="auto"/>
        <w:jc w:val="right"/>
        <w:rPr>
          <w:noProof/>
        </w:rPr>
      </w:pPr>
      <w:r>
        <w:rPr>
          <w:noProof/>
        </w:rPr>
        <w:t>z</w:t>
      </w:r>
      <w:r w:rsidRPr="00D535E6">
        <w:rPr>
          <w:noProof/>
        </w:rPr>
        <w:t xml:space="preserve"> up. Wójta Gminy</w:t>
      </w:r>
    </w:p>
    <w:p w:rsidR="00D535E6" w:rsidRDefault="00D535E6" w:rsidP="00D535E6">
      <w:pPr>
        <w:spacing w:line="276" w:lineRule="auto"/>
        <w:jc w:val="right"/>
        <w:rPr>
          <w:noProof/>
        </w:rPr>
      </w:pPr>
      <w:r>
        <w:rPr>
          <w:noProof/>
        </w:rPr>
        <w:t>mgr Lucyna Matyka</w:t>
      </w:r>
    </w:p>
    <w:p w:rsidR="00D535E6" w:rsidRPr="00D535E6" w:rsidRDefault="00D535E6" w:rsidP="00D535E6">
      <w:pPr>
        <w:spacing w:line="276" w:lineRule="auto"/>
        <w:jc w:val="right"/>
        <w:rPr>
          <w:noProof/>
        </w:rPr>
      </w:pPr>
      <w:r>
        <w:rPr>
          <w:noProof/>
        </w:rPr>
        <w:t>Zastępca Wójta</w:t>
      </w:r>
    </w:p>
    <w:sectPr w:rsidR="00D535E6" w:rsidRPr="00D535E6" w:rsidSect="003C166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871" w:rsidRDefault="005B3871" w:rsidP="00E642CD">
      <w:r>
        <w:separator/>
      </w:r>
    </w:p>
  </w:endnote>
  <w:endnote w:type="continuationSeparator" w:id="0">
    <w:p w:rsidR="005B3871" w:rsidRDefault="005B3871" w:rsidP="00E6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IDA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ue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utiger CE">
    <w:altName w:val="Frutiger C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witzerland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id w:val="1707368924"/>
      <w:docPartObj>
        <w:docPartGallery w:val="Page Numbers (Bottom of Page)"/>
        <w:docPartUnique/>
      </w:docPartObj>
    </w:sdtPr>
    <w:sdtEndPr/>
    <w:sdtContent>
      <w:p w:rsidR="00F44B4A" w:rsidRPr="00E642CD" w:rsidRDefault="00F44B4A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E642CD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E642CD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E642CD">
          <w:rPr>
            <w:sz w:val="20"/>
            <w:szCs w:val="20"/>
          </w:rPr>
          <w:instrText>PAGE    \* MERGEFORMAT</w:instrText>
        </w:r>
        <w:r w:rsidRPr="00E642CD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825B6E" w:rsidRPr="00825B6E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E642CD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F44B4A" w:rsidRDefault="00F44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871" w:rsidRDefault="005B3871" w:rsidP="00E642CD">
      <w:r>
        <w:separator/>
      </w:r>
    </w:p>
  </w:footnote>
  <w:footnote w:type="continuationSeparator" w:id="0">
    <w:p w:rsidR="005B3871" w:rsidRDefault="005B3871" w:rsidP="00E6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BD3A013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Wypunktowanie2"/>
      <w:lvlText w:val="*"/>
      <w:lvlJc w:val="left"/>
      <w:pPr>
        <w:ind w:left="0" w:firstLine="0"/>
      </w:pPr>
    </w:lvl>
  </w:abstractNum>
  <w:abstractNum w:abstractNumId="2" w15:restartNumberingAfterBreak="0">
    <w:nsid w:val="094A0CE6"/>
    <w:multiLevelType w:val="hybridMultilevel"/>
    <w:tmpl w:val="E5768B62"/>
    <w:lvl w:ilvl="0" w:tplc="99806A3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863F8F"/>
    <w:multiLevelType w:val="hybridMultilevel"/>
    <w:tmpl w:val="2938AE9C"/>
    <w:lvl w:ilvl="0" w:tplc="04150001">
      <w:start w:val="1"/>
      <w:numFmt w:val="bullet"/>
      <w:pStyle w:val="Listapunkt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66EFA"/>
    <w:multiLevelType w:val="multilevel"/>
    <w:tmpl w:val="02E44A44"/>
    <w:lvl w:ilvl="0">
      <w:start w:val="1"/>
      <w:numFmt w:val="decimal"/>
      <w:pStyle w:val="standardzakropk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10F6A29"/>
    <w:multiLevelType w:val="hybridMultilevel"/>
    <w:tmpl w:val="DFFEC310"/>
    <w:lvl w:ilvl="0" w:tplc="99806A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A6A82"/>
    <w:multiLevelType w:val="hybridMultilevel"/>
    <w:tmpl w:val="4E823850"/>
    <w:lvl w:ilvl="0" w:tplc="050C00EA">
      <w:numFmt w:val="bullet"/>
      <w:pStyle w:val="akapit2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19C1344">
      <w:numFmt w:val="bullet"/>
      <w:pStyle w:val="akapit2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A1801"/>
    <w:multiLevelType w:val="hybridMultilevel"/>
    <w:tmpl w:val="23D2B696"/>
    <w:lvl w:ilvl="0" w:tplc="5010E390">
      <w:start w:val="1"/>
      <w:numFmt w:val="bullet"/>
      <w:lvlText w:val=""/>
      <w:lvlJc w:val="left"/>
      <w:pPr>
        <w:ind w:left="143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8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146B5F"/>
    <w:multiLevelType w:val="singleLevel"/>
    <w:tmpl w:val="9870B088"/>
    <w:lvl w:ilvl="0">
      <w:start w:val="1"/>
      <w:numFmt w:val="bullet"/>
      <w:pStyle w:val="Wypunktowanie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322C798B"/>
    <w:multiLevelType w:val="hybridMultilevel"/>
    <w:tmpl w:val="4668684C"/>
    <w:lvl w:ilvl="0" w:tplc="F0908CD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77A83"/>
    <w:multiLevelType w:val="hybridMultilevel"/>
    <w:tmpl w:val="E998FB64"/>
    <w:lvl w:ilvl="0" w:tplc="914C79BA">
      <w:start w:val="1"/>
      <w:numFmt w:val="bullet"/>
      <w:pStyle w:val="wypunktowanie"/>
      <w:lvlText w:val="―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C6A47"/>
    <w:multiLevelType w:val="hybridMultilevel"/>
    <w:tmpl w:val="EBAE0F1C"/>
    <w:lvl w:ilvl="0" w:tplc="FFFFFFFF">
      <w:start w:val="1"/>
      <w:numFmt w:val="lowerLetter"/>
      <w:pStyle w:val="pkt1"/>
      <w:lvlText w:val="%1.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2" w15:restartNumberingAfterBreak="0">
    <w:nsid w:val="38067E41"/>
    <w:multiLevelType w:val="multilevel"/>
    <w:tmpl w:val="2FBC8BFE"/>
    <w:styleLink w:val="StylPunktowane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37C1E"/>
    <w:multiLevelType w:val="multilevel"/>
    <w:tmpl w:val="BC2444C4"/>
    <w:lvl w:ilvl="0">
      <w:start w:val="1"/>
      <w:numFmt w:val="decimal"/>
      <w:pStyle w:val="111Sty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%1.%2.%3.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C49614B"/>
    <w:multiLevelType w:val="multilevel"/>
    <w:tmpl w:val="977ACB36"/>
    <w:lvl w:ilvl="0">
      <w:start w:val="1"/>
      <w:numFmt w:val="decimal"/>
      <w:pStyle w:val="ustp"/>
      <w:lvlText w:val="%1)"/>
      <w:lvlJc w:val="left"/>
      <w:pPr>
        <w:tabs>
          <w:tab w:val="num" w:pos="396"/>
        </w:tabs>
        <w:ind w:left="396" w:hanging="396"/>
      </w:pPr>
    </w:lvl>
    <w:lvl w:ilvl="1">
      <w:start w:val="1"/>
      <w:numFmt w:val="decimal"/>
      <w:lvlText w:val="%2)"/>
      <w:lvlJc w:val="left"/>
      <w:pPr>
        <w:tabs>
          <w:tab w:val="num" w:pos="1296"/>
        </w:tabs>
        <w:ind w:left="1296" w:hanging="396"/>
      </w:p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60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F177173"/>
    <w:multiLevelType w:val="hybridMultilevel"/>
    <w:tmpl w:val="24A8829A"/>
    <w:lvl w:ilvl="0" w:tplc="99806A3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EA26CE"/>
    <w:multiLevelType w:val="hybridMultilevel"/>
    <w:tmpl w:val="A8A2D23C"/>
    <w:lvl w:ilvl="0" w:tplc="E7762118">
      <w:start w:val="3"/>
      <w:numFmt w:val="bullet"/>
      <w:pStyle w:val="Gwnytek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A7F705D"/>
    <w:multiLevelType w:val="singleLevel"/>
    <w:tmpl w:val="B964E118"/>
    <w:styleLink w:val="StylPunktowane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984DC1"/>
    <w:multiLevelType w:val="hybridMultilevel"/>
    <w:tmpl w:val="43EAF222"/>
    <w:lvl w:ilvl="0" w:tplc="FF6C9650">
      <w:start w:val="13"/>
      <w:numFmt w:val="bullet"/>
      <w:lvlText w:val="–"/>
      <w:lvlJc w:val="left"/>
      <w:pPr>
        <w:ind w:left="720" w:hanging="360"/>
      </w:pPr>
      <w:rPr>
        <w:rFonts w:ascii="OpenSymbol" w:eastAsia="Times New Roman" w:hAnsi="OpenSymbol" w:cs="Arial" w:hint="default"/>
        <w:sz w:val="18"/>
      </w:rPr>
    </w:lvl>
    <w:lvl w:ilvl="1" w:tplc="04047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0F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CF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669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028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CC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E2D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4C7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D72A1"/>
    <w:multiLevelType w:val="hybridMultilevel"/>
    <w:tmpl w:val="7B4A6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C5F0D"/>
    <w:multiLevelType w:val="multilevel"/>
    <w:tmpl w:val="4BDCCE8E"/>
    <w:lvl w:ilvl="0">
      <w:start w:val="1"/>
      <w:numFmt w:val="decimal"/>
      <w:pStyle w:val="Listanumerycznaznawiasem"/>
      <w:lvlText w:val="%1)"/>
      <w:lvlJc w:val="left"/>
      <w:pPr>
        <w:tabs>
          <w:tab w:val="num" w:pos="714"/>
        </w:tabs>
        <w:ind w:left="709" w:hanging="352"/>
      </w:pPr>
      <w:rPr>
        <w:rFonts w:cs="Times New Roman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7"/>
        </w:tabs>
        <w:ind w:left="697" w:hanging="3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  <w:rPr>
        <w:rFonts w:cs="Times New Roman"/>
      </w:rPr>
    </w:lvl>
  </w:abstractNum>
  <w:abstractNum w:abstractNumId="21" w15:restartNumberingAfterBreak="0">
    <w:nsid w:val="607D6FCF"/>
    <w:multiLevelType w:val="hybridMultilevel"/>
    <w:tmpl w:val="75E2BF66"/>
    <w:lvl w:ilvl="0" w:tplc="99806A3A">
      <w:start w:val="1"/>
      <w:numFmt w:val="bullet"/>
      <w:lvlText w:val="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607F4203"/>
    <w:multiLevelType w:val="multilevel"/>
    <w:tmpl w:val="A92C67EC"/>
    <w:lvl w:ilvl="0">
      <w:start w:val="1"/>
      <w:numFmt w:val="lowerLetter"/>
      <w:pStyle w:val="Listaalfabetyczna"/>
      <w:lvlText w:val="%1)"/>
      <w:lvlJc w:val="left"/>
      <w:pPr>
        <w:tabs>
          <w:tab w:val="num" w:pos="1296"/>
        </w:tabs>
        <w:ind w:left="1293" w:hanging="357"/>
      </w:pPr>
      <w:rPr>
        <w:rFonts w:cs="Times New Roman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1648"/>
        </w:tabs>
        <w:ind w:left="1645" w:hanging="35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3" w15:restartNumberingAfterBreak="0">
    <w:nsid w:val="60C235F8"/>
    <w:multiLevelType w:val="hybridMultilevel"/>
    <w:tmpl w:val="5BB818E2"/>
    <w:lvl w:ilvl="0" w:tplc="84EE1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DDC655E">
      <w:start w:val="1"/>
      <w:numFmt w:val="bullet"/>
      <w:pStyle w:val="Listanumerycznapodstawow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040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C34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4B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3B84B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EBB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50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E1AC39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B65B9"/>
    <w:multiLevelType w:val="hybridMultilevel"/>
    <w:tmpl w:val="B64C26CC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BAE2085"/>
    <w:multiLevelType w:val="multilevel"/>
    <w:tmpl w:val="0D7E1CB4"/>
    <w:styleLink w:val="StylPunktowane2"/>
    <w:lvl w:ilvl="0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6" w15:restartNumberingAfterBreak="0">
    <w:nsid w:val="7D9C120B"/>
    <w:multiLevelType w:val="multilevel"/>
    <w:tmpl w:val="4B823B46"/>
    <w:lvl w:ilvl="0">
      <w:start w:val="1"/>
      <w:numFmt w:val="decimal"/>
      <w:pStyle w:val="Kapituki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  <w:lvlOverride w:ilvl="0">
      <w:lvl w:ilvl="0">
        <w:numFmt w:val="bullet"/>
        <w:pStyle w:val="Wypunktowanie2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18">
    <w:abstractNumId w:val="6"/>
  </w:num>
  <w:num w:numId="19">
    <w:abstractNumId w:val="15"/>
  </w:num>
  <w:num w:numId="20">
    <w:abstractNumId w:val="12"/>
  </w:num>
  <w:num w:numId="21">
    <w:abstractNumId w:val="17"/>
  </w:num>
  <w:num w:numId="22">
    <w:abstractNumId w:val="25"/>
  </w:num>
  <w:num w:numId="23">
    <w:abstractNumId w:val="9"/>
  </w:num>
  <w:num w:numId="24">
    <w:abstractNumId w:val="7"/>
  </w:num>
  <w:num w:numId="25">
    <w:abstractNumId w:val="21"/>
  </w:num>
  <w:num w:numId="26">
    <w:abstractNumId w:val="19"/>
  </w:num>
  <w:num w:numId="27">
    <w:abstractNumId w:val="24"/>
  </w:num>
  <w:num w:numId="28">
    <w:abstractNumId w:val="9"/>
  </w:num>
  <w:num w:numId="29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27"/>
    <w:rsid w:val="00014DBC"/>
    <w:rsid w:val="000201CC"/>
    <w:rsid w:val="00033AA2"/>
    <w:rsid w:val="00036BF2"/>
    <w:rsid w:val="00053B25"/>
    <w:rsid w:val="00056F94"/>
    <w:rsid w:val="0006000F"/>
    <w:rsid w:val="000723FE"/>
    <w:rsid w:val="000A4F73"/>
    <w:rsid w:val="000A5D2B"/>
    <w:rsid w:val="000B0AB5"/>
    <w:rsid w:val="000B3CCF"/>
    <w:rsid w:val="000B50DA"/>
    <w:rsid w:val="000C0414"/>
    <w:rsid w:val="000C2F6D"/>
    <w:rsid w:val="000C453B"/>
    <w:rsid w:val="000F112E"/>
    <w:rsid w:val="000F20C2"/>
    <w:rsid w:val="000F2774"/>
    <w:rsid w:val="000F500E"/>
    <w:rsid w:val="001011D8"/>
    <w:rsid w:val="00102A91"/>
    <w:rsid w:val="001132DF"/>
    <w:rsid w:val="00117E63"/>
    <w:rsid w:val="0012035F"/>
    <w:rsid w:val="00120A37"/>
    <w:rsid w:val="00123EE9"/>
    <w:rsid w:val="00124782"/>
    <w:rsid w:val="001347C4"/>
    <w:rsid w:val="00134F0C"/>
    <w:rsid w:val="0013746B"/>
    <w:rsid w:val="001466D2"/>
    <w:rsid w:val="00160A78"/>
    <w:rsid w:val="00164E5E"/>
    <w:rsid w:val="00165AF4"/>
    <w:rsid w:val="001733F1"/>
    <w:rsid w:val="00181449"/>
    <w:rsid w:val="00192265"/>
    <w:rsid w:val="0019541A"/>
    <w:rsid w:val="00196186"/>
    <w:rsid w:val="001A430C"/>
    <w:rsid w:val="001A4647"/>
    <w:rsid w:val="001D0BEE"/>
    <w:rsid w:val="001E2894"/>
    <w:rsid w:val="001E31B2"/>
    <w:rsid w:val="001E4085"/>
    <w:rsid w:val="001F55C5"/>
    <w:rsid w:val="001F5760"/>
    <w:rsid w:val="00200A5A"/>
    <w:rsid w:val="00200D68"/>
    <w:rsid w:val="00215556"/>
    <w:rsid w:val="00223E51"/>
    <w:rsid w:val="0022790D"/>
    <w:rsid w:val="00227CF0"/>
    <w:rsid w:val="00233D6A"/>
    <w:rsid w:val="00241F7F"/>
    <w:rsid w:val="00242C61"/>
    <w:rsid w:val="00246E03"/>
    <w:rsid w:val="00254AA7"/>
    <w:rsid w:val="00254ADD"/>
    <w:rsid w:val="0027492F"/>
    <w:rsid w:val="002754FD"/>
    <w:rsid w:val="002840F9"/>
    <w:rsid w:val="00286B8F"/>
    <w:rsid w:val="00295FC3"/>
    <w:rsid w:val="002D0B33"/>
    <w:rsid w:val="002E1B4D"/>
    <w:rsid w:val="002E33AF"/>
    <w:rsid w:val="002F0E95"/>
    <w:rsid w:val="002F0EB8"/>
    <w:rsid w:val="002F21D9"/>
    <w:rsid w:val="002F2524"/>
    <w:rsid w:val="002F54AC"/>
    <w:rsid w:val="00303BE4"/>
    <w:rsid w:val="0031028C"/>
    <w:rsid w:val="00310F26"/>
    <w:rsid w:val="003117C5"/>
    <w:rsid w:val="00316628"/>
    <w:rsid w:val="0031686D"/>
    <w:rsid w:val="00320C77"/>
    <w:rsid w:val="00320EF8"/>
    <w:rsid w:val="00322ABC"/>
    <w:rsid w:val="003300FA"/>
    <w:rsid w:val="0034241E"/>
    <w:rsid w:val="00351E53"/>
    <w:rsid w:val="00354505"/>
    <w:rsid w:val="0035517A"/>
    <w:rsid w:val="0035584C"/>
    <w:rsid w:val="00365269"/>
    <w:rsid w:val="00375CF0"/>
    <w:rsid w:val="00376E08"/>
    <w:rsid w:val="0037761D"/>
    <w:rsid w:val="0038543F"/>
    <w:rsid w:val="00385FDC"/>
    <w:rsid w:val="003A130D"/>
    <w:rsid w:val="003A3B27"/>
    <w:rsid w:val="003A60F2"/>
    <w:rsid w:val="003A6BBD"/>
    <w:rsid w:val="003B6086"/>
    <w:rsid w:val="003B6382"/>
    <w:rsid w:val="003B69A1"/>
    <w:rsid w:val="003B6CA4"/>
    <w:rsid w:val="003C166A"/>
    <w:rsid w:val="003D14F7"/>
    <w:rsid w:val="003D1B2B"/>
    <w:rsid w:val="003D1D41"/>
    <w:rsid w:val="003D2BBB"/>
    <w:rsid w:val="003D2DEA"/>
    <w:rsid w:val="003D4886"/>
    <w:rsid w:val="003D5D52"/>
    <w:rsid w:val="003E7278"/>
    <w:rsid w:val="0040145F"/>
    <w:rsid w:val="0040793B"/>
    <w:rsid w:val="00407FB2"/>
    <w:rsid w:val="00410C88"/>
    <w:rsid w:val="00410DEB"/>
    <w:rsid w:val="004204FB"/>
    <w:rsid w:val="0042097A"/>
    <w:rsid w:val="00424E28"/>
    <w:rsid w:val="00451D7B"/>
    <w:rsid w:val="004650BB"/>
    <w:rsid w:val="00472242"/>
    <w:rsid w:val="00472E92"/>
    <w:rsid w:val="00475DEB"/>
    <w:rsid w:val="00483BBE"/>
    <w:rsid w:val="00491639"/>
    <w:rsid w:val="0049659F"/>
    <w:rsid w:val="00497B10"/>
    <w:rsid w:val="004A6254"/>
    <w:rsid w:val="004A7FD7"/>
    <w:rsid w:val="004B374F"/>
    <w:rsid w:val="004B7AA3"/>
    <w:rsid w:val="004D386A"/>
    <w:rsid w:val="004D57D4"/>
    <w:rsid w:val="004F1872"/>
    <w:rsid w:val="004F60DA"/>
    <w:rsid w:val="00507706"/>
    <w:rsid w:val="0051670E"/>
    <w:rsid w:val="005321F1"/>
    <w:rsid w:val="00551E95"/>
    <w:rsid w:val="00554634"/>
    <w:rsid w:val="005600AE"/>
    <w:rsid w:val="0056738C"/>
    <w:rsid w:val="005704AD"/>
    <w:rsid w:val="00574E65"/>
    <w:rsid w:val="00584A7E"/>
    <w:rsid w:val="005B1803"/>
    <w:rsid w:val="005B3871"/>
    <w:rsid w:val="005C2A83"/>
    <w:rsid w:val="005D111E"/>
    <w:rsid w:val="005D2B73"/>
    <w:rsid w:val="005E01CA"/>
    <w:rsid w:val="005E368C"/>
    <w:rsid w:val="005E3ECE"/>
    <w:rsid w:val="005E4006"/>
    <w:rsid w:val="005F0665"/>
    <w:rsid w:val="00601DC5"/>
    <w:rsid w:val="0060465D"/>
    <w:rsid w:val="0062264A"/>
    <w:rsid w:val="006226E9"/>
    <w:rsid w:val="00623351"/>
    <w:rsid w:val="00626514"/>
    <w:rsid w:val="0063009E"/>
    <w:rsid w:val="00643688"/>
    <w:rsid w:val="006460CB"/>
    <w:rsid w:val="00646A31"/>
    <w:rsid w:val="006473C1"/>
    <w:rsid w:val="00652ACF"/>
    <w:rsid w:val="00662BDF"/>
    <w:rsid w:val="00672BE7"/>
    <w:rsid w:val="0067318A"/>
    <w:rsid w:val="00680877"/>
    <w:rsid w:val="00682C72"/>
    <w:rsid w:val="00683D0C"/>
    <w:rsid w:val="00683FD0"/>
    <w:rsid w:val="00684674"/>
    <w:rsid w:val="00685D3E"/>
    <w:rsid w:val="00691DCB"/>
    <w:rsid w:val="006C453A"/>
    <w:rsid w:val="006E4427"/>
    <w:rsid w:val="006F0EDD"/>
    <w:rsid w:val="006F6DC5"/>
    <w:rsid w:val="00707D03"/>
    <w:rsid w:val="00710BA5"/>
    <w:rsid w:val="007142D0"/>
    <w:rsid w:val="00715B31"/>
    <w:rsid w:val="00726E80"/>
    <w:rsid w:val="00732122"/>
    <w:rsid w:val="0073237A"/>
    <w:rsid w:val="00740473"/>
    <w:rsid w:val="00743C95"/>
    <w:rsid w:val="00743D03"/>
    <w:rsid w:val="00745E27"/>
    <w:rsid w:val="00750A85"/>
    <w:rsid w:val="0075657F"/>
    <w:rsid w:val="00763CC4"/>
    <w:rsid w:val="007715F9"/>
    <w:rsid w:val="00771A4B"/>
    <w:rsid w:val="00784FB2"/>
    <w:rsid w:val="00790658"/>
    <w:rsid w:val="007A7795"/>
    <w:rsid w:val="007B3CA9"/>
    <w:rsid w:val="007B3CDD"/>
    <w:rsid w:val="007B7FA4"/>
    <w:rsid w:val="007C0529"/>
    <w:rsid w:val="007C6A14"/>
    <w:rsid w:val="007C6D71"/>
    <w:rsid w:val="007D191A"/>
    <w:rsid w:val="007D645F"/>
    <w:rsid w:val="007E1D30"/>
    <w:rsid w:val="007E3A51"/>
    <w:rsid w:val="007E5DA0"/>
    <w:rsid w:val="007F6016"/>
    <w:rsid w:val="00811EFA"/>
    <w:rsid w:val="0081442D"/>
    <w:rsid w:val="008176D3"/>
    <w:rsid w:val="008200C8"/>
    <w:rsid w:val="008234C0"/>
    <w:rsid w:val="00825B6E"/>
    <w:rsid w:val="00833875"/>
    <w:rsid w:val="00841004"/>
    <w:rsid w:val="00843CBC"/>
    <w:rsid w:val="00844AD0"/>
    <w:rsid w:val="00845BEF"/>
    <w:rsid w:val="00893587"/>
    <w:rsid w:val="008A7437"/>
    <w:rsid w:val="008B10D3"/>
    <w:rsid w:val="008C6369"/>
    <w:rsid w:val="008D6D00"/>
    <w:rsid w:val="008E3AC4"/>
    <w:rsid w:val="008E4963"/>
    <w:rsid w:val="00901848"/>
    <w:rsid w:val="00902D07"/>
    <w:rsid w:val="00913122"/>
    <w:rsid w:val="00930371"/>
    <w:rsid w:val="00941343"/>
    <w:rsid w:val="00955ED7"/>
    <w:rsid w:val="00956739"/>
    <w:rsid w:val="00965FD4"/>
    <w:rsid w:val="00973926"/>
    <w:rsid w:val="009742E7"/>
    <w:rsid w:val="009766DB"/>
    <w:rsid w:val="0097793A"/>
    <w:rsid w:val="009A1A4E"/>
    <w:rsid w:val="009A2FB8"/>
    <w:rsid w:val="009C463D"/>
    <w:rsid w:val="009C692E"/>
    <w:rsid w:val="009C6CAF"/>
    <w:rsid w:val="009D3052"/>
    <w:rsid w:val="009E01A8"/>
    <w:rsid w:val="009E044B"/>
    <w:rsid w:val="009E1BB4"/>
    <w:rsid w:val="009E7B2A"/>
    <w:rsid w:val="009F18CE"/>
    <w:rsid w:val="009F4245"/>
    <w:rsid w:val="009F58A7"/>
    <w:rsid w:val="00A0061C"/>
    <w:rsid w:val="00A020D1"/>
    <w:rsid w:val="00A049FA"/>
    <w:rsid w:val="00A07BB1"/>
    <w:rsid w:val="00A248CE"/>
    <w:rsid w:val="00A2557D"/>
    <w:rsid w:val="00A26A59"/>
    <w:rsid w:val="00A27EBF"/>
    <w:rsid w:val="00A3292F"/>
    <w:rsid w:val="00A43836"/>
    <w:rsid w:val="00A52455"/>
    <w:rsid w:val="00A55CEA"/>
    <w:rsid w:val="00A641F5"/>
    <w:rsid w:val="00A644C6"/>
    <w:rsid w:val="00A87FA2"/>
    <w:rsid w:val="00A91D68"/>
    <w:rsid w:val="00AA0B16"/>
    <w:rsid w:val="00AA0EA9"/>
    <w:rsid w:val="00AA2C6D"/>
    <w:rsid w:val="00AA3A2F"/>
    <w:rsid w:val="00AA67A5"/>
    <w:rsid w:val="00AB3BEB"/>
    <w:rsid w:val="00AB5AD4"/>
    <w:rsid w:val="00AC1779"/>
    <w:rsid w:val="00AD774F"/>
    <w:rsid w:val="00AE293B"/>
    <w:rsid w:val="00AE3F3F"/>
    <w:rsid w:val="00AE4B1C"/>
    <w:rsid w:val="00AE6B1C"/>
    <w:rsid w:val="00AF597E"/>
    <w:rsid w:val="00B02CC8"/>
    <w:rsid w:val="00B039FC"/>
    <w:rsid w:val="00B120AC"/>
    <w:rsid w:val="00B12B87"/>
    <w:rsid w:val="00B136C7"/>
    <w:rsid w:val="00B212F9"/>
    <w:rsid w:val="00B215F1"/>
    <w:rsid w:val="00B25601"/>
    <w:rsid w:val="00B33D33"/>
    <w:rsid w:val="00B40F26"/>
    <w:rsid w:val="00B420CE"/>
    <w:rsid w:val="00B46A25"/>
    <w:rsid w:val="00B65265"/>
    <w:rsid w:val="00B82006"/>
    <w:rsid w:val="00BA353A"/>
    <w:rsid w:val="00BA3A00"/>
    <w:rsid w:val="00BA57C3"/>
    <w:rsid w:val="00BA5AA5"/>
    <w:rsid w:val="00BD296C"/>
    <w:rsid w:val="00C00E08"/>
    <w:rsid w:val="00C01CE8"/>
    <w:rsid w:val="00C13E76"/>
    <w:rsid w:val="00C23AC1"/>
    <w:rsid w:val="00C27409"/>
    <w:rsid w:val="00C32E62"/>
    <w:rsid w:val="00C361DB"/>
    <w:rsid w:val="00C44FD4"/>
    <w:rsid w:val="00C46E39"/>
    <w:rsid w:val="00C50DC9"/>
    <w:rsid w:val="00C53C75"/>
    <w:rsid w:val="00C57733"/>
    <w:rsid w:val="00C60C6C"/>
    <w:rsid w:val="00C633EA"/>
    <w:rsid w:val="00C74389"/>
    <w:rsid w:val="00C85131"/>
    <w:rsid w:val="00C871F0"/>
    <w:rsid w:val="00C928F0"/>
    <w:rsid w:val="00C94FB0"/>
    <w:rsid w:val="00CA09B3"/>
    <w:rsid w:val="00CA6CA5"/>
    <w:rsid w:val="00CC6B5A"/>
    <w:rsid w:val="00CD29C7"/>
    <w:rsid w:val="00CE4C51"/>
    <w:rsid w:val="00CE784D"/>
    <w:rsid w:val="00D0261E"/>
    <w:rsid w:val="00D106F4"/>
    <w:rsid w:val="00D21973"/>
    <w:rsid w:val="00D4353F"/>
    <w:rsid w:val="00D47F62"/>
    <w:rsid w:val="00D535E6"/>
    <w:rsid w:val="00D53AD5"/>
    <w:rsid w:val="00D667A4"/>
    <w:rsid w:val="00D8021E"/>
    <w:rsid w:val="00D91D36"/>
    <w:rsid w:val="00DB032D"/>
    <w:rsid w:val="00DB3E28"/>
    <w:rsid w:val="00DB4724"/>
    <w:rsid w:val="00DB5BC3"/>
    <w:rsid w:val="00DC7367"/>
    <w:rsid w:val="00DD264E"/>
    <w:rsid w:val="00DD56E6"/>
    <w:rsid w:val="00DD6747"/>
    <w:rsid w:val="00DD7592"/>
    <w:rsid w:val="00DE2DD4"/>
    <w:rsid w:val="00DE523E"/>
    <w:rsid w:val="00DE682A"/>
    <w:rsid w:val="00E0007F"/>
    <w:rsid w:val="00E157E7"/>
    <w:rsid w:val="00E15C98"/>
    <w:rsid w:val="00E15F25"/>
    <w:rsid w:val="00E222BA"/>
    <w:rsid w:val="00E458FA"/>
    <w:rsid w:val="00E46C81"/>
    <w:rsid w:val="00E51362"/>
    <w:rsid w:val="00E564B2"/>
    <w:rsid w:val="00E642CD"/>
    <w:rsid w:val="00E67142"/>
    <w:rsid w:val="00E7075A"/>
    <w:rsid w:val="00E75FE4"/>
    <w:rsid w:val="00E95420"/>
    <w:rsid w:val="00E95B26"/>
    <w:rsid w:val="00EA1045"/>
    <w:rsid w:val="00EC4470"/>
    <w:rsid w:val="00EC5388"/>
    <w:rsid w:val="00ED0DEA"/>
    <w:rsid w:val="00ED4977"/>
    <w:rsid w:val="00EE05BA"/>
    <w:rsid w:val="00EE14A6"/>
    <w:rsid w:val="00EF7A17"/>
    <w:rsid w:val="00F010EA"/>
    <w:rsid w:val="00F25541"/>
    <w:rsid w:val="00F44B4A"/>
    <w:rsid w:val="00F454C3"/>
    <w:rsid w:val="00F4778A"/>
    <w:rsid w:val="00F6216E"/>
    <w:rsid w:val="00F7317F"/>
    <w:rsid w:val="00F8043A"/>
    <w:rsid w:val="00F81BDF"/>
    <w:rsid w:val="00F84B6A"/>
    <w:rsid w:val="00F92DDD"/>
    <w:rsid w:val="00F95FC4"/>
    <w:rsid w:val="00FA66A4"/>
    <w:rsid w:val="00FB11BC"/>
    <w:rsid w:val="00FC2A82"/>
    <w:rsid w:val="00FC2EB4"/>
    <w:rsid w:val="00FE1432"/>
    <w:rsid w:val="00FE3EA5"/>
    <w:rsid w:val="00FE56B1"/>
    <w:rsid w:val="00FF3140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E8B6C0-810A-40F5-8FD2-9AAC1FF8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62BA"/>
    <w:pPr>
      <w:keepNext/>
      <w:widowControl w:val="0"/>
      <w:ind w:left="180"/>
      <w:jc w:val="center"/>
      <w:outlineLvl w:val="0"/>
    </w:pPr>
    <w:rPr>
      <w:b/>
      <w:bCs/>
      <w:color w:val="000000"/>
      <w:kern w:val="28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300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1"/>
    <w:uiPriority w:val="99"/>
    <w:semiHidden/>
    <w:unhideWhenUsed/>
    <w:qFormat/>
    <w:rsid w:val="0063009E"/>
    <w:pPr>
      <w:keepNext/>
      <w:tabs>
        <w:tab w:val="left" w:pos="0"/>
      </w:tabs>
      <w:spacing w:after="240" w:line="360" w:lineRule="auto"/>
      <w:jc w:val="both"/>
      <w:outlineLvl w:val="2"/>
    </w:pPr>
    <w:rPr>
      <w:rFonts w:ascii="Verdana" w:eastAsia="Arial Unicode MS" w:hAnsi="Verdana" w:cs="Arial"/>
      <w:b/>
      <w:bCs/>
      <w:sz w:val="20"/>
      <w:szCs w:val="20"/>
    </w:rPr>
  </w:style>
  <w:style w:type="paragraph" w:styleId="Nagwek4">
    <w:name w:val="heading 4"/>
    <w:aliases w:val="Tekst 3,H4"/>
    <w:basedOn w:val="Normalny"/>
    <w:next w:val="Normalny"/>
    <w:link w:val="Nagwek4Znak1"/>
    <w:uiPriority w:val="99"/>
    <w:semiHidden/>
    <w:unhideWhenUsed/>
    <w:qFormat/>
    <w:rsid w:val="0063009E"/>
    <w:pPr>
      <w:keepNext/>
      <w:ind w:right="-1"/>
      <w:jc w:val="both"/>
      <w:outlineLvl w:val="3"/>
    </w:pPr>
    <w:rPr>
      <w:rFonts w:ascii="Arial" w:eastAsia="Arial Unicode MS" w:hAnsi="Arial" w:cs="Arial"/>
      <w:b/>
      <w:bCs/>
      <w:sz w:val="20"/>
    </w:rPr>
  </w:style>
  <w:style w:type="paragraph" w:styleId="Nagwek5">
    <w:name w:val="heading 5"/>
    <w:aliases w:val="tekst,Nagłówek 5 WZ09,Nagłówek 5 WZ091"/>
    <w:basedOn w:val="Normalny"/>
    <w:next w:val="Normalny"/>
    <w:link w:val="Nagwek5Znak1"/>
    <w:uiPriority w:val="99"/>
    <w:semiHidden/>
    <w:unhideWhenUsed/>
    <w:qFormat/>
    <w:rsid w:val="0063009E"/>
    <w:pPr>
      <w:keepNext/>
      <w:spacing w:before="60" w:after="60"/>
      <w:outlineLvl w:val="4"/>
    </w:pPr>
    <w:rPr>
      <w:rFonts w:ascii="Arial" w:hAnsi="Arial" w:cs="Arial"/>
      <w:b/>
      <w:bCs/>
      <w:color w:val="339966"/>
      <w:sz w:val="18"/>
    </w:rPr>
  </w:style>
  <w:style w:type="paragraph" w:styleId="Nagwek6">
    <w:name w:val="heading 6"/>
    <w:aliases w:val="Nagłówek 6 Tabela,Nagłówek6 Tabela"/>
    <w:basedOn w:val="Normalny"/>
    <w:next w:val="Normalny"/>
    <w:link w:val="Nagwek6Znak1"/>
    <w:uiPriority w:val="99"/>
    <w:semiHidden/>
    <w:unhideWhenUsed/>
    <w:qFormat/>
    <w:rsid w:val="0063009E"/>
    <w:pPr>
      <w:keepNext/>
      <w:tabs>
        <w:tab w:val="left" w:pos="-567"/>
      </w:tabs>
      <w:spacing w:after="120"/>
      <w:outlineLvl w:val="5"/>
    </w:pPr>
    <w:rPr>
      <w:rFonts w:ascii="Arial" w:eastAsia="Arial Unicode MS" w:hAnsi="Arial" w:cs="Arial"/>
      <w:b/>
      <w:i/>
    </w:rPr>
  </w:style>
  <w:style w:type="paragraph" w:styleId="Nagwek7">
    <w:name w:val="heading 7"/>
    <w:basedOn w:val="Normalny"/>
    <w:link w:val="Nagwek7Znak"/>
    <w:uiPriority w:val="99"/>
    <w:qFormat/>
    <w:rsid w:val="00FF62BA"/>
    <w:pPr>
      <w:spacing w:line="273" w:lineRule="auto"/>
      <w:outlineLvl w:val="6"/>
    </w:pPr>
    <w:rPr>
      <w:rFonts w:ascii="Impact" w:hAnsi="Impact"/>
      <w:color w:val="333300"/>
      <w:kern w:val="28"/>
      <w:sz w:val="18"/>
    </w:rPr>
  </w:style>
  <w:style w:type="paragraph" w:styleId="Nagwek8">
    <w:name w:val="heading 8"/>
    <w:basedOn w:val="Normalny"/>
    <w:next w:val="Normalny"/>
    <w:link w:val="Nagwek8Znak1"/>
    <w:uiPriority w:val="99"/>
    <w:semiHidden/>
    <w:unhideWhenUsed/>
    <w:qFormat/>
    <w:rsid w:val="0063009E"/>
    <w:pPr>
      <w:keepNext/>
      <w:jc w:val="center"/>
      <w:outlineLvl w:val="7"/>
    </w:pPr>
    <w:rPr>
      <w:rFonts w:ascii="Arial" w:hAnsi="Arial" w:cs="Arial"/>
      <w:b/>
      <w:bCs/>
      <w:sz w:val="16"/>
    </w:rPr>
  </w:style>
  <w:style w:type="paragraph" w:styleId="Nagwek9">
    <w:name w:val="heading 9"/>
    <w:basedOn w:val="Normalny"/>
    <w:next w:val="Normalny"/>
    <w:link w:val="Nagwek9Znak1"/>
    <w:uiPriority w:val="99"/>
    <w:semiHidden/>
    <w:unhideWhenUsed/>
    <w:qFormat/>
    <w:rsid w:val="0063009E"/>
    <w:pPr>
      <w:keepNext/>
      <w:tabs>
        <w:tab w:val="left" w:pos="-567"/>
      </w:tabs>
      <w:spacing w:after="240" w:line="360" w:lineRule="auto"/>
      <w:ind w:left="426"/>
      <w:jc w:val="center"/>
      <w:outlineLvl w:val="8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45E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F62BA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F62BA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basedOn w:val="Domylnaczcionkaakapitu"/>
    <w:qFormat/>
    <w:rsid w:val="00FF62B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43C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C9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Odstęp,numerowanie,block style"/>
    <w:basedOn w:val="Normalny"/>
    <w:link w:val="TekstpodstawowyZnak"/>
    <w:uiPriority w:val="99"/>
    <w:semiHidden/>
    <w:unhideWhenUsed/>
    <w:qFormat/>
    <w:rsid w:val="00D91D36"/>
    <w:pPr>
      <w:spacing w:line="360" w:lineRule="auto"/>
      <w:jc w:val="both"/>
    </w:pPr>
    <w:rPr>
      <w:sz w:val="22"/>
      <w:szCs w:val="22"/>
    </w:rPr>
  </w:style>
  <w:style w:type="character" w:customStyle="1" w:styleId="TekstpodstawowyZnak">
    <w:name w:val="Tekst podstawowy Znak"/>
    <w:aliases w:val="Odstęp Znak1,numerowanie Znak1,block style Znak1"/>
    <w:basedOn w:val="Domylnaczcionkaakapitu"/>
    <w:link w:val="Tekstpodstawowy"/>
    <w:uiPriority w:val="99"/>
    <w:semiHidden/>
    <w:rsid w:val="00D91D36"/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uiPriority w:val="99"/>
    <w:qFormat/>
    <w:rsid w:val="00D91D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671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aliases w:val="Podpis rys"/>
    <w:basedOn w:val="Normalny"/>
    <w:link w:val="Tekstpodstawowy3Znak"/>
    <w:uiPriority w:val="99"/>
    <w:semiHidden/>
    <w:unhideWhenUsed/>
    <w:qFormat/>
    <w:rsid w:val="009E1B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uiPriority w:val="99"/>
    <w:semiHidden/>
    <w:rsid w:val="009E1B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E64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64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rsid w:val="00E64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42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6300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uiPriority w:val="99"/>
    <w:semiHidden/>
    <w:rsid w:val="006300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aliases w:val="Tekst 3 Znak,H4 Znak"/>
    <w:basedOn w:val="Domylnaczcionkaakapitu"/>
    <w:uiPriority w:val="99"/>
    <w:semiHidden/>
    <w:rsid w:val="0063009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Nagwek5Znak">
    <w:name w:val="Nagłówek 5 Znak"/>
    <w:aliases w:val="tekst Znak,Nagłówek 5 WZ09 Znak,Nagłówek 5 WZ091 Znak"/>
    <w:basedOn w:val="Domylnaczcionkaakapitu"/>
    <w:uiPriority w:val="99"/>
    <w:semiHidden/>
    <w:rsid w:val="0063009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6Znak">
    <w:name w:val="Nagłówek 6 Znak"/>
    <w:aliases w:val="Nagłówek 6 Tabela Znak,Nagłówek6 Tabela Znak"/>
    <w:basedOn w:val="Domylnaczcionkaakapitu"/>
    <w:uiPriority w:val="99"/>
    <w:semiHidden/>
    <w:rsid w:val="006300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uiPriority w:val="99"/>
    <w:semiHidden/>
    <w:rsid w:val="006300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uiPriority w:val="99"/>
    <w:semiHidden/>
    <w:rsid w:val="00630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uiPriority w:val="99"/>
    <w:semiHidden/>
    <w:unhideWhenUsed/>
    <w:rsid w:val="006300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009E"/>
    <w:rPr>
      <w:color w:val="800080"/>
      <w:u w:val="single"/>
    </w:rPr>
  </w:style>
  <w:style w:type="character" w:customStyle="1" w:styleId="Nagwek4Znak1">
    <w:name w:val="Nagłówek 4 Znak1"/>
    <w:aliases w:val="Tekst 3 Znak1,H4 Znak1"/>
    <w:link w:val="Nagwek4"/>
    <w:uiPriority w:val="99"/>
    <w:semiHidden/>
    <w:locked/>
    <w:rsid w:val="0063009E"/>
    <w:rPr>
      <w:rFonts w:ascii="Arial" w:eastAsia="Arial Unicode MS" w:hAnsi="Arial" w:cs="Arial"/>
      <w:b/>
      <w:bCs/>
      <w:sz w:val="20"/>
      <w:szCs w:val="24"/>
      <w:lang w:eastAsia="pl-PL"/>
    </w:rPr>
  </w:style>
  <w:style w:type="character" w:customStyle="1" w:styleId="Nagwek5Znak1">
    <w:name w:val="Nagłówek 5 Znak1"/>
    <w:aliases w:val="tekst Znak1,Nagłówek 5 WZ09 Znak1,Nagłówek 5 WZ091 Znak1"/>
    <w:link w:val="Nagwek5"/>
    <w:uiPriority w:val="99"/>
    <w:semiHidden/>
    <w:locked/>
    <w:rsid w:val="0063009E"/>
    <w:rPr>
      <w:rFonts w:ascii="Arial" w:eastAsia="Times New Roman" w:hAnsi="Arial" w:cs="Arial"/>
      <w:b/>
      <w:bCs/>
      <w:color w:val="339966"/>
      <w:sz w:val="18"/>
      <w:szCs w:val="24"/>
      <w:lang w:eastAsia="pl-PL"/>
    </w:rPr>
  </w:style>
  <w:style w:type="character" w:customStyle="1" w:styleId="Nagwek6Znak1">
    <w:name w:val="Nagłówek 6 Znak1"/>
    <w:aliases w:val="Nagłówek 6 Tabela Znak1,Nagłówek6 Tabela Znak1"/>
    <w:link w:val="Nagwek6"/>
    <w:uiPriority w:val="99"/>
    <w:semiHidden/>
    <w:locked/>
    <w:rsid w:val="0063009E"/>
    <w:rPr>
      <w:rFonts w:ascii="Arial" w:eastAsia="Arial Unicode MS" w:hAnsi="Arial" w:cs="Arial"/>
      <w:b/>
      <w:i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qFormat/>
    <w:rsid w:val="0063009E"/>
    <w:pPr>
      <w:spacing w:before="100" w:beforeAutospacing="1" w:after="100" w:afterAutospacing="1"/>
      <w:jc w:val="both"/>
    </w:pPr>
    <w:rPr>
      <w:rFonts w:ascii="Verdana" w:eastAsia="SimSun" w:hAnsi="Verdana"/>
      <w:color w:val="3E3E3E"/>
      <w:sz w:val="14"/>
      <w:szCs w:val="14"/>
      <w:lang w:eastAsia="zh-C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63009E"/>
    <w:pPr>
      <w:spacing w:after="100"/>
    </w:pPr>
    <w:rPr>
      <w:rFonts w:asciiTheme="majorHAnsi" w:hAnsiTheme="majorHAnsi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63009E"/>
    <w:pPr>
      <w:spacing w:after="100"/>
      <w:ind w:left="240"/>
    </w:pPr>
    <w:rPr>
      <w:rFonts w:asciiTheme="majorHAnsi" w:hAnsiTheme="majorHAnsi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3009E"/>
    <w:pPr>
      <w:spacing w:after="100"/>
      <w:ind w:left="480"/>
    </w:pPr>
    <w:rPr>
      <w:rFonts w:asciiTheme="majorHAnsi" w:hAnsiTheme="majorHAnsi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qFormat/>
    <w:rsid w:val="0063009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qFormat/>
    <w:rsid w:val="0063009E"/>
    <w:pPr>
      <w:ind w:left="800"/>
    </w:pPr>
    <w:rPr>
      <w:rFonts w:asciiTheme="majorHAnsi" w:hAnsiTheme="maj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qFormat/>
    <w:rsid w:val="0063009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qFormat/>
    <w:rsid w:val="0063009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qFormat/>
    <w:rsid w:val="0063009E"/>
    <w:pPr>
      <w:ind w:left="1680"/>
    </w:pPr>
    <w:rPr>
      <w:rFonts w:ascii="Arial" w:hAnsi="Arial" w:cs="Aria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qFormat/>
    <w:rsid w:val="0063009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63009E"/>
    <w:rPr>
      <w:rFonts w:asciiTheme="majorHAnsi" w:hAnsiTheme="maj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009E"/>
    <w:rPr>
      <w:rFonts w:asciiTheme="majorHAnsi" w:eastAsia="Times New Roman" w:hAnsiTheme="majorHAns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63009E"/>
    <w:rPr>
      <w:rFonts w:asciiTheme="majorHAnsi" w:hAnsiTheme="majorHAns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6300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63009E"/>
    <w:rPr>
      <w:rFonts w:asciiTheme="majorHAnsi" w:eastAsia="Times New Roman" w:hAnsiTheme="majorHAnsi" w:cs="Times New Roman"/>
      <w:sz w:val="24"/>
      <w:szCs w:val="24"/>
      <w:lang w:eastAsia="pl-PL"/>
    </w:rPr>
  </w:style>
  <w:style w:type="character" w:customStyle="1" w:styleId="LegendaZnak">
    <w:name w:val="Legenda Znak"/>
    <w:aliases w:val="Kursywa Znak1,Podpis pod rysunkiem Znak1,Nagłówek Tabeli Znak1,Nag3ówek Tabeli Znak1,Tabela nr Znak1,Legenda Znak Znak Znak Znak2,Legenda Znak Znak Znak Znak Znak1,Legenda Znak Znak Znak Znak Znak Znak Znak2,Legenda Znak Znak Z Znak"/>
    <w:basedOn w:val="Domylnaczcionkaakapitu"/>
    <w:link w:val="Legenda"/>
    <w:uiPriority w:val="35"/>
    <w:locked/>
    <w:rsid w:val="0063009E"/>
    <w:rPr>
      <w:rFonts w:asciiTheme="majorHAnsi" w:hAnsiTheme="majorHAnsi"/>
      <w:b/>
      <w:bCs/>
    </w:rPr>
  </w:style>
  <w:style w:type="paragraph" w:styleId="Legenda">
    <w:name w:val="caption"/>
    <w:aliases w:val="Kursywa,Podpis pod rysunkiem,Nagłówek Tabeli,Nag3ówek Tabeli,Tabela nr,Legenda Znak Znak Znak,Legenda Znak Znak Znak Znak,Legenda Znak Znak Znak Znak Znak Znak,Legenda Znak Znak Znak Znak Znak Znak Znak,Legenda Znak Znak Z,..."/>
    <w:basedOn w:val="Normalny"/>
    <w:next w:val="Normalny"/>
    <w:link w:val="LegendaZnak"/>
    <w:unhideWhenUsed/>
    <w:qFormat/>
    <w:rsid w:val="0063009E"/>
    <w:pPr>
      <w:spacing w:before="240" w:after="240"/>
      <w:jc w:val="center"/>
    </w:pPr>
    <w:rPr>
      <w:rFonts w:asciiTheme="majorHAnsi" w:eastAsiaTheme="minorHAnsi" w:hAnsiTheme="majorHAnsi" w:cstheme="minorBidi"/>
      <w:b/>
      <w:bCs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qFormat/>
    <w:rsid w:val="0063009E"/>
    <w:rPr>
      <w:rFonts w:asciiTheme="majorHAnsi" w:hAnsiTheme="majorHAnsi"/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6300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qFormat/>
    <w:rsid w:val="0063009E"/>
    <w:pPr>
      <w:ind w:left="283" w:hanging="283"/>
    </w:pPr>
    <w:rPr>
      <w:rFonts w:asciiTheme="majorHAnsi" w:hAnsiTheme="majorHAnsi"/>
      <w:sz w:val="20"/>
      <w:szCs w:val="20"/>
    </w:rPr>
  </w:style>
  <w:style w:type="paragraph" w:styleId="Listapunktowana">
    <w:name w:val="List Bullet"/>
    <w:basedOn w:val="Normalny"/>
    <w:uiPriority w:val="99"/>
    <w:semiHidden/>
    <w:unhideWhenUsed/>
    <w:qFormat/>
    <w:rsid w:val="0063009E"/>
    <w:pPr>
      <w:ind w:left="283" w:hanging="283"/>
    </w:pPr>
    <w:rPr>
      <w:rFonts w:asciiTheme="majorHAnsi" w:hAnsiTheme="majorHAnsi"/>
      <w:sz w:val="20"/>
      <w:szCs w:val="20"/>
    </w:rPr>
  </w:style>
  <w:style w:type="paragraph" w:styleId="Listanumerowana">
    <w:name w:val="List Number"/>
    <w:basedOn w:val="Normalny"/>
    <w:semiHidden/>
    <w:unhideWhenUsed/>
    <w:qFormat/>
    <w:rsid w:val="0063009E"/>
    <w:pPr>
      <w:tabs>
        <w:tab w:val="num" w:pos="360"/>
      </w:tabs>
      <w:ind w:left="360" w:hanging="360"/>
      <w:jc w:val="both"/>
    </w:pPr>
    <w:rPr>
      <w:rFonts w:asciiTheme="majorHAnsi" w:hAnsiTheme="majorHAnsi"/>
    </w:rPr>
  </w:style>
  <w:style w:type="paragraph" w:styleId="Lista2">
    <w:name w:val="List 2"/>
    <w:basedOn w:val="Normalny"/>
    <w:uiPriority w:val="99"/>
    <w:semiHidden/>
    <w:unhideWhenUsed/>
    <w:qFormat/>
    <w:rsid w:val="0063009E"/>
    <w:rPr>
      <w:rFonts w:asciiTheme="majorHAnsi" w:hAnsiTheme="majorHAnsi"/>
    </w:rPr>
  </w:style>
  <w:style w:type="paragraph" w:styleId="Lista3">
    <w:name w:val="List 3"/>
    <w:basedOn w:val="Normalny"/>
    <w:uiPriority w:val="99"/>
    <w:semiHidden/>
    <w:unhideWhenUsed/>
    <w:qFormat/>
    <w:rsid w:val="0063009E"/>
    <w:rPr>
      <w:rFonts w:asciiTheme="majorHAnsi" w:hAnsiTheme="majorHAnsi"/>
    </w:rPr>
  </w:style>
  <w:style w:type="paragraph" w:styleId="Lista4">
    <w:name w:val="List 4"/>
    <w:basedOn w:val="Normalny"/>
    <w:uiPriority w:val="99"/>
    <w:semiHidden/>
    <w:unhideWhenUsed/>
    <w:qFormat/>
    <w:rsid w:val="0063009E"/>
    <w:rPr>
      <w:rFonts w:asciiTheme="majorHAnsi" w:hAnsiTheme="majorHAnsi"/>
    </w:rPr>
  </w:style>
  <w:style w:type="paragraph" w:styleId="Lista5">
    <w:name w:val="List 5"/>
    <w:basedOn w:val="Normalny"/>
    <w:uiPriority w:val="99"/>
    <w:semiHidden/>
    <w:unhideWhenUsed/>
    <w:qFormat/>
    <w:rsid w:val="0063009E"/>
    <w:rPr>
      <w:rFonts w:asciiTheme="majorHAnsi" w:hAnsiTheme="majorHAnsi"/>
    </w:rPr>
  </w:style>
  <w:style w:type="paragraph" w:styleId="Listapunktowana2">
    <w:name w:val="List Bullet 2"/>
    <w:basedOn w:val="Normalny"/>
    <w:autoRedefine/>
    <w:uiPriority w:val="99"/>
    <w:semiHidden/>
    <w:unhideWhenUsed/>
    <w:qFormat/>
    <w:rsid w:val="0063009E"/>
    <w:pPr>
      <w:spacing w:after="60" w:line="360" w:lineRule="auto"/>
      <w:ind w:left="540" w:hanging="540"/>
    </w:pPr>
    <w:rPr>
      <w:rFonts w:ascii="Arial" w:hAnsi="Arial" w:cs="Arial"/>
      <w:sz w:val="22"/>
    </w:rPr>
  </w:style>
  <w:style w:type="paragraph" w:styleId="Listapunktowana3">
    <w:name w:val="List Bullet 3"/>
    <w:basedOn w:val="Normalny"/>
    <w:autoRedefine/>
    <w:uiPriority w:val="99"/>
    <w:semiHidden/>
    <w:unhideWhenUsed/>
    <w:qFormat/>
    <w:rsid w:val="0063009E"/>
    <w:pPr>
      <w:tabs>
        <w:tab w:val="num" w:pos="1080"/>
      </w:tabs>
      <w:ind w:left="720" w:hanging="360"/>
    </w:pPr>
    <w:rPr>
      <w:rFonts w:asciiTheme="majorHAnsi" w:hAnsiTheme="majorHAnsi"/>
      <w:sz w:val="20"/>
      <w:szCs w:val="20"/>
    </w:rPr>
  </w:style>
  <w:style w:type="paragraph" w:styleId="Listapunktowana4">
    <w:name w:val="List Bullet 4"/>
    <w:basedOn w:val="Normalny"/>
    <w:uiPriority w:val="99"/>
    <w:semiHidden/>
    <w:unhideWhenUsed/>
    <w:qFormat/>
    <w:rsid w:val="0063009E"/>
    <w:pPr>
      <w:numPr>
        <w:numId w:val="4"/>
      </w:numPr>
      <w:contextualSpacing/>
    </w:pPr>
  </w:style>
  <w:style w:type="paragraph" w:styleId="Tytu">
    <w:name w:val="Title"/>
    <w:basedOn w:val="Normalny"/>
    <w:link w:val="TytuZnak"/>
    <w:qFormat/>
    <w:rsid w:val="0063009E"/>
    <w:pPr>
      <w:autoSpaceDE w:val="0"/>
      <w:autoSpaceDN w:val="0"/>
      <w:adjustRightInd w:val="0"/>
      <w:spacing w:before="60"/>
      <w:jc w:val="center"/>
    </w:pPr>
    <w:rPr>
      <w:rFonts w:ascii="Arial" w:hAnsi="Arial" w:cs="Arial"/>
      <w:b/>
      <w:bCs/>
      <w:spacing w:val="20"/>
      <w:sz w:val="20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63009E"/>
    <w:rPr>
      <w:rFonts w:ascii="Arial" w:eastAsia="Times New Roman" w:hAnsi="Arial" w:cs="Arial"/>
      <w:b/>
      <w:bCs/>
      <w:spacing w:val="20"/>
      <w:sz w:val="20"/>
      <w:szCs w:val="20"/>
      <w:u w:val="single"/>
      <w:lang w:eastAsia="pl-PL"/>
    </w:rPr>
  </w:style>
  <w:style w:type="character" w:customStyle="1" w:styleId="TekstpodstawowyZnak1">
    <w:name w:val="Tekst podstawowy Znak1"/>
    <w:aliases w:val="Odstęp Znak,numerowanie Znak,block style Znak"/>
    <w:uiPriority w:val="99"/>
    <w:semiHidden/>
    <w:locked/>
    <w:rsid w:val="0063009E"/>
    <w:rPr>
      <w:rFonts w:asciiTheme="majorHAnsi" w:hAnsiTheme="majorHAnsi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qFormat/>
    <w:rsid w:val="0063009E"/>
    <w:pPr>
      <w:spacing w:after="120"/>
      <w:ind w:left="283"/>
    </w:pPr>
    <w:rPr>
      <w:rFonts w:asciiTheme="majorHAnsi" w:hAnsiTheme="majorHAnsi"/>
      <w:sz w:val="20"/>
      <w:szCs w:val="20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300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semiHidden/>
    <w:unhideWhenUsed/>
    <w:qFormat/>
    <w:rsid w:val="0063009E"/>
    <w:pPr>
      <w:spacing w:after="120"/>
      <w:ind w:left="283"/>
      <w:contextualSpacing/>
    </w:pPr>
    <w:rPr>
      <w:rFonts w:asciiTheme="majorHAnsi" w:hAnsiTheme="majorHAnsi"/>
    </w:rPr>
  </w:style>
  <w:style w:type="paragraph" w:styleId="Lista-kontynuacja2">
    <w:name w:val="List Continue 2"/>
    <w:basedOn w:val="Normalny"/>
    <w:uiPriority w:val="99"/>
    <w:semiHidden/>
    <w:unhideWhenUsed/>
    <w:qFormat/>
    <w:rsid w:val="0063009E"/>
    <w:pPr>
      <w:spacing w:after="120"/>
      <w:ind w:left="566"/>
      <w:contextualSpacing/>
    </w:pPr>
    <w:rPr>
      <w:rFonts w:asciiTheme="majorHAnsi" w:hAnsiTheme="majorHAnsi"/>
    </w:rPr>
  </w:style>
  <w:style w:type="paragraph" w:styleId="Lista-kontynuacja3">
    <w:name w:val="List Continue 3"/>
    <w:basedOn w:val="Normalny"/>
    <w:uiPriority w:val="99"/>
    <w:semiHidden/>
    <w:unhideWhenUsed/>
    <w:qFormat/>
    <w:rsid w:val="0063009E"/>
    <w:pPr>
      <w:spacing w:after="120"/>
      <w:ind w:left="849"/>
      <w:contextualSpacing/>
    </w:pPr>
  </w:style>
  <w:style w:type="paragraph" w:styleId="Podtytu">
    <w:name w:val="Subtitle"/>
    <w:basedOn w:val="Normalny"/>
    <w:link w:val="PodtytuZnak1"/>
    <w:qFormat/>
    <w:rsid w:val="0063009E"/>
    <w:pPr>
      <w:spacing w:after="240"/>
      <w:jc w:val="center"/>
    </w:pPr>
    <w:rPr>
      <w:rFonts w:asciiTheme="majorHAnsi" w:hAnsiTheme="majorHAnsi"/>
      <w:b/>
      <w:color w:val="FF0000"/>
      <w:u w:val="single"/>
    </w:rPr>
  </w:style>
  <w:style w:type="character" w:customStyle="1" w:styleId="PodtytuZnak">
    <w:name w:val="Podtytuł Znak"/>
    <w:basedOn w:val="Domylnaczcionkaakapitu"/>
    <w:rsid w:val="0063009E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qFormat/>
    <w:rsid w:val="0063009E"/>
    <w:pPr>
      <w:spacing w:line="240" w:lineRule="auto"/>
      <w:ind w:firstLine="360"/>
      <w:jc w:val="left"/>
    </w:pPr>
    <w:rPr>
      <w:rFonts w:asciiTheme="majorHAnsi" w:eastAsiaTheme="minorHAnsi" w:hAnsiTheme="majorHAnsi" w:cstheme="minorBidi"/>
      <w:sz w:val="24"/>
      <w:szCs w:val="24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3009E"/>
    <w:rPr>
      <w:rFonts w:asciiTheme="majorHAnsi" w:eastAsia="Times New Roman" w:hAnsiTheme="majorHAnsi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qFormat/>
    <w:rsid w:val="0063009E"/>
    <w:pPr>
      <w:spacing w:after="0"/>
      <w:ind w:left="360" w:firstLine="36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3009E"/>
    <w:rPr>
      <w:rFonts w:asciiTheme="majorHAnsi" w:eastAsia="Times New Roman" w:hAnsiTheme="majorHAnsi" w:cs="Times New Roman"/>
      <w:sz w:val="24"/>
      <w:szCs w:val="24"/>
      <w:lang w:eastAsia="pl-PL"/>
    </w:rPr>
  </w:style>
  <w:style w:type="character" w:customStyle="1" w:styleId="Tekstpodstawowy2Znak">
    <w:name w:val="Tekst podstawowy 2 Znak"/>
    <w:aliases w:val="Nagłowek Tabeli Znak,Podpis rysunku Znak"/>
    <w:basedOn w:val="Domylnaczcionkaakapitu"/>
    <w:link w:val="Tekstpodstawowy2"/>
    <w:semiHidden/>
    <w:locked/>
    <w:rsid w:val="0063009E"/>
    <w:rPr>
      <w:rFonts w:ascii="Arial" w:hAnsi="Arial" w:cs="Arial"/>
      <w:sz w:val="28"/>
    </w:rPr>
  </w:style>
  <w:style w:type="paragraph" w:styleId="Tekstpodstawowy2">
    <w:name w:val="Body Text 2"/>
    <w:aliases w:val="Nagłowek Tabeli,Podpis rysunku"/>
    <w:basedOn w:val="Normalny"/>
    <w:link w:val="Tekstpodstawowy2Znak"/>
    <w:semiHidden/>
    <w:unhideWhenUsed/>
    <w:qFormat/>
    <w:rsid w:val="0063009E"/>
    <w:pPr>
      <w:tabs>
        <w:tab w:val="left" w:pos="0"/>
      </w:tabs>
      <w:spacing w:after="240" w:line="360" w:lineRule="auto"/>
      <w:jc w:val="both"/>
    </w:pPr>
    <w:rPr>
      <w:rFonts w:ascii="Arial" w:eastAsiaTheme="minorHAnsi" w:hAnsi="Arial" w:cs="Arial"/>
      <w:sz w:val="28"/>
      <w:szCs w:val="22"/>
      <w:lang w:eastAsia="en-US"/>
    </w:rPr>
  </w:style>
  <w:style w:type="character" w:customStyle="1" w:styleId="Tekstpodstawowy2Znak1">
    <w:name w:val="Tekst podstawowy 2 Znak1"/>
    <w:aliases w:val="Nagłowek Tabeli Znak1,Podpis rysunku Znak1"/>
    <w:basedOn w:val="Domylnaczcionkaakapitu"/>
    <w:semiHidden/>
    <w:rsid w:val="006300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1">
    <w:name w:val="Tekst podstawowy 3 Znak1"/>
    <w:aliases w:val="Podpis rys Znak1"/>
    <w:basedOn w:val="Domylnaczcionkaakapitu"/>
    <w:uiPriority w:val="99"/>
    <w:semiHidden/>
    <w:rsid w:val="0063009E"/>
    <w:rPr>
      <w:rFonts w:asciiTheme="majorHAnsi" w:eastAsia="Times New Roman" w:hAnsiTheme="majorHAnsi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aliases w:val="Tekst podstawowy wcięty 2 Znak Znak Znak"/>
    <w:basedOn w:val="Domylnaczcionkaakapitu"/>
    <w:link w:val="Tekstpodstawowywcity2"/>
    <w:uiPriority w:val="99"/>
    <w:semiHidden/>
    <w:locked/>
    <w:rsid w:val="0063009E"/>
    <w:rPr>
      <w:rFonts w:asciiTheme="majorHAnsi" w:hAnsiTheme="majorHAnsi"/>
    </w:rPr>
  </w:style>
  <w:style w:type="paragraph" w:styleId="Tekstpodstawowywcity2">
    <w:name w:val="Body Text Indent 2"/>
    <w:aliases w:val="Tekst podstawowy wcięty 2 Znak Znak"/>
    <w:basedOn w:val="Normalny"/>
    <w:link w:val="Tekstpodstawowywcity2Znak"/>
    <w:uiPriority w:val="99"/>
    <w:semiHidden/>
    <w:unhideWhenUsed/>
    <w:qFormat/>
    <w:rsid w:val="0063009E"/>
    <w:pPr>
      <w:spacing w:after="120" w:line="480" w:lineRule="auto"/>
      <w:ind w:left="283"/>
    </w:pPr>
    <w:rPr>
      <w:rFonts w:asciiTheme="majorHAnsi" w:eastAsiaTheme="minorHAnsi" w:hAnsiTheme="majorHAnsi" w:cstheme="minorBidi"/>
      <w:sz w:val="22"/>
      <w:szCs w:val="22"/>
      <w:lang w:eastAsia="en-US"/>
    </w:rPr>
  </w:style>
  <w:style w:type="character" w:customStyle="1" w:styleId="Tekstpodstawowywcity2Znak1">
    <w:name w:val="Tekst podstawowy wcięty 2 Znak1"/>
    <w:aliases w:val="Tekst podstawowy wcięty 2 Znak Znak Znak1"/>
    <w:basedOn w:val="Domylnaczcionkaakapitu"/>
    <w:uiPriority w:val="99"/>
    <w:semiHidden/>
    <w:rsid w:val="006300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qFormat/>
    <w:rsid w:val="0063009E"/>
    <w:pPr>
      <w:widowControl w:val="0"/>
      <w:snapToGrid w:val="0"/>
      <w:ind w:left="284" w:hanging="284"/>
      <w:jc w:val="both"/>
    </w:pPr>
    <w:rPr>
      <w:rFonts w:asciiTheme="majorHAnsi" w:hAnsiTheme="majorHAnsi"/>
      <w:szCs w:val="20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6300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qFormat/>
    <w:rsid w:val="0063009E"/>
    <w:pPr>
      <w:shd w:val="clear" w:color="auto" w:fill="FFFFFF"/>
      <w:spacing w:before="120" w:line="360" w:lineRule="auto"/>
      <w:ind w:left="45" w:right="28"/>
      <w:jc w:val="both"/>
    </w:pPr>
    <w:rPr>
      <w:rFonts w:ascii="Arial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3009E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3009E"/>
    <w:rPr>
      <w:rFonts w:ascii="Times New Roman" w:eastAsia="Times New Roman" w:hAnsi="Times New Roman" w:cs="Times New Roman"/>
      <w:sz w:val="2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1"/>
    <w:uiPriority w:val="99"/>
    <w:semiHidden/>
    <w:unhideWhenUsed/>
    <w:qFormat/>
    <w:rsid w:val="006300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wykytekstZnak">
    <w:name w:val="Zwykły tekst Znak"/>
    <w:basedOn w:val="Domylnaczcionkaakapitu"/>
    <w:uiPriority w:val="99"/>
    <w:semiHidden/>
    <w:rsid w:val="0063009E"/>
    <w:rPr>
      <w:rFonts w:ascii="Consolas" w:eastAsia="Times New Roman" w:hAnsi="Consolas" w:cs="Times New Roman"/>
      <w:sz w:val="21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00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09E"/>
    <w:rPr>
      <w:rFonts w:asciiTheme="majorHAnsi" w:eastAsia="Times New Roman" w:hAnsiTheme="majorHAnsi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30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009E"/>
    <w:pPr>
      <w:keepLines/>
      <w:widowControl/>
      <w:spacing w:before="480" w:after="360" w:line="276" w:lineRule="auto"/>
      <w:ind w:left="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Normalny1">
    <w:name w:val="Normalny1"/>
    <w:basedOn w:val="Normalny"/>
    <w:uiPriority w:val="99"/>
    <w:qFormat/>
    <w:rsid w:val="0063009E"/>
    <w:pPr>
      <w:spacing w:before="100" w:beforeAutospacing="1" w:after="100" w:afterAutospacing="1"/>
      <w:jc w:val="both"/>
    </w:pPr>
    <w:rPr>
      <w:rFonts w:ascii="Verdana" w:eastAsia="SimSun" w:hAnsi="Verdana"/>
      <w:color w:val="000F40"/>
      <w:sz w:val="12"/>
      <w:szCs w:val="12"/>
      <w:lang w:eastAsia="zh-CN"/>
    </w:rPr>
  </w:style>
  <w:style w:type="paragraph" w:customStyle="1" w:styleId="Tekstpodstawowy21">
    <w:name w:val="Tekst podstawowy 21"/>
    <w:basedOn w:val="Normalny"/>
    <w:uiPriority w:val="99"/>
    <w:qFormat/>
    <w:rsid w:val="0063009E"/>
    <w:pPr>
      <w:overflowPunct w:val="0"/>
      <w:autoSpaceDE w:val="0"/>
      <w:autoSpaceDN w:val="0"/>
      <w:adjustRightInd w:val="0"/>
      <w:ind w:firstLine="708"/>
    </w:pPr>
    <w:rPr>
      <w:rFonts w:asciiTheme="majorHAnsi" w:hAnsiTheme="majorHAnsi"/>
      <w:szCs w:val="20"/>
    </w:rPr>
  </w:style>
  <w:style w:type="paragraph" w:customStyle="1" w:styleId="111Styl">
    <w:name w:val="1.1.1Styl"/>
    <w:qFormat/>
    <w:rsid w:val="0063009E"/>
    <w:pPr>
      <w:numPr>
        <w:numId w:val="5"/>
      </w:numPr>
      <w:spacing w:after="0" w:line="240" w:lineRule="auto"/>
    </w:pPr>
    <w:rPr>
      <w:rFonts w:ascii="Tahoma" w:eastAsia="Times New Roman" w:hAnsi="Tahoma" w:cs="Times New Roman"/>
      <w:b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qFormat/>
    <w:rsid w:val="0063009E"/>
    <w:pPr>
      <w:suppressLineNumbers/>
      <w:suppressAutoHyphens/>
      <w:spacing w:line="240" w:lineRule="auto"/>
    </w:pPr>
    <w:rPr>
      <w:rFonts w:asciiTheme="majorHAnsi" w:eastAsiaTheme="minorHAnsi" w:hAnsiTheme="majorHAnsi" w:cstheme="minorBidi"/>
      <w:sz w:val="24"/>
      <w:lang w:eastAsia="en-US"/>
    </w:rPr>
  </w:style>
  <w:style w:type="paragraph" w:customStyle="1" w:styleId="Domylnyteks">
    <w:name w:val="Domyœlny teks"/>
    <w:basedOn w:val="Normalny"/>
    <w:uiPriority w:val="99"/>
    <w:qFormat/>
    <w:rsid w:val="0063009E"/>
    <w:pPr>
      <w:overflowPunct w:val="0"/>
      <w:autoSpaceDE w:val="0"/>
      <w:autoSpaceDN w:val="0"/>
      <w:adjustRightInd w:val="0"/>
    </w:pPr>
    <w:rPr>
      <w:rFonts w:asciiTheme="majorHAnsi" w:hAnsiTheme="majorHAnsi"/>
      <w:szCs w:val="20"/>
    </w:rPr>
  </w:style>
  <w:style w:type="paragraph" w:customStyle="1" w:styleId="Tabela">
    <w:name w:val="Tabela"/>
    <w:next w:val="Normalny"/>
    <w:qFormat/>
    <w:rsid w:val="0063009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3">
    <w:name w:val="Styl3"/>
    <w:basedOn w:val="Tekstpodstawowy"/>
    <w:autoRedefine/>
    <w:qFormat/>
    <w:rsid w:val="0063009E"/>
    <w:pPr>
      <w:spacing w:after="120" w:line="240" w:lineRule="auto"/>
      <w:jc w:val="center"/>
    </w:pPr>
    <w:rPr>
      <w:rFonts w:asciiTheme="majorHAnsi" w:eastAsiaTheme="minorHAnsi" w:hAnsiTheme="majorHAnsi" w:cstheme="minorBidi"/>
      <w:lang w:eastAsia="en-US"/>
    </w:rPr>
  </w:style>
  <w:style w:type="paragraph" w:customStyle="1" w:styleId="Tekstpodstawowy1">
    <w:name w:val="Tekst podstawowy1"/>
    <w:basedOn w:val="Normalny"/>
    <w:qFormat/>
    <w:rsid w:val="0063009E"/>
    <w:pPr>
      <w:overflowPunct w:val="0"/>
      <w:autoSpaceDE w:val="0"/>
      <w:autoSpaceDN w:val="0"/>
      <w:adjustRightInd w:val="0"/>
    </w:pPr>
    <w:rPr>
      <w:rFonts w:asciiTheme="majorHAnsi" w:hAnsiTheme="majorHAnsi"/>
      <w:szCs w:val="20"/>
    </w:rPr>
  </w:style>
  <w:style w:type="paragraph" w:customStyle="1" w:styleId="Domylnytekst">
    <w:name w:val="Domyœlny tekst"/>
    <w:basedOn w:val="Normalny"/>
    <w:uiPriority w:val="99"/>
    <w:qFormat/>
    <w:rsid w:val="0063009E"/>
    <w:pPr>
      <w:overflowPunct w:val="0"/>
      <w:autoSpaceDE w:val="0"/>
      <w:autoSpaceDN w:val="0"/>
      <w:adjustRightInd w:val="0"/>
    </w:pPr>
    <w:rPr>
      <w:rFonts w:asciiTheme="majorHAnsi" w:hAnsiTheme="majorHAnsi"/>
      <w:szCs w:val="20"/>
    </w:rPr>
  </w:style>
  <w:style w:type="paragraph" w:customStyle="1" w:styleId="AkapitRZnak">
    <w:name w:val="Akapit R Znak"/>
    <w:basedOn w:val="Normalny"/>
    <w:qFormat/>
    <w:rsid w:val="0063009E"/>
    <w:pPr>
      <w:spacing w:before="120"/>
      <w:jc w:val="both"/>
    </w:pPr>
    <w:rPr>
      <w:rFonts w:ascii="Trebuchet MS" w:hAnsi="Trebuchet MS"/>
    </w:rPr>
  </w:style>
  <w:style w:type="paragraph" w:customStyle="1" w:styleId="ust">
    <w:name w:val="ust"/>
    <w:qFormat/>
    <w:rsid w:val="0063009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tabeli">
    <w:name w:val="Nagłówek tabeli"/>
    <w:basedOn w:val="Zawartotabeli"/>
    <w:qFormat/>
    <w:rsid w:val="0063009E"/>
    <w:pPr>
      <w:jc w:val="center"/>
    </w:pPr>
    <w:rPr>
      <w:b/>
      <w:bCs/>
      <w:szCs w:val="24"/>
      <w:lang w:eastAsia="ar-SA"/>
    </w:rPr>
  </w:style>
  <w:style w:type="paragraph" w:customStyle="1" w:styleId="WW-Tekstpodstawowywcity2">
    <w:name w:val="WW-Tekst podstawowy wcięty 2"/>
    <w:basedOn w:val="Normalny"/>
    <w:qFormat/>
    <w:rsid w:val="0063009E"/>
    <w:pPr>
      <w:suppressAutoHyphens/>
      <w:ind w:left="397" w:firstLine="1"/>
      <w:jc w:val="both"/>
    </w:pPr>
    <w:rPr>
      <w:rFonts w:asciiTheme="majorHAnsi" w:hAnsiTheme="majorHAnsi"/>
      <w:szCs w:val="20"/>
    </w:rPr>
  </w:style>
  <w:style w:type="paragraph" w:customStyle="1" w:styleId="WW-Tekstpodstawowy31">
    <w:name w:val="WW-Tekst podstawowy 31"/>
    <w:basedOn w:val="Normalny"/>
    <w:qFormat/>
    <w:rsid w:val="0063009E"/>
    <w:pPr>
      <w:tabs>
        <w:tab w:val="left" w:pos="3864"/>
      </w:tabs>
      <w:suppressAutoHyphens/>
      <w:ind w:right="567"/>
      <w:jc w:val="both"/>
    </w:pPr>
    <w:rPr>
      <w:rFonts w:asciiTheme="majorHAnsi" w:hAnsiTheme="majorHAnsi"/>
      <w:b/>
      <w:sz w:val="28"/>
      <w:szCs w:val="20"/>
    </w:rPr>
  </w:style>
  <w:style w:type="paragraph" w:customStyle="1" w:styleId="BodyText23">
    <w:name w:val="Body Text 23"/>
    <w:basedOn w:val="Normalny"/>
    <w:qFormat/>
    <w:rsid w:val="0063009E"/>
    <w:pPr>
      <w:widowControl w:val="0"/>
      <w:overflowPunct w:val="0"/>
      <w:autoSpaceDE w:val="0"/>
      <w:autoSpaceDN w:val="0"/>
      <w:adjustRightInd w:val="0"/>
    </w:pPr>
    <w:rPr>
      <w:rFonts w:asciiTheme="majorHAnsi" w:hAnsiTheme="majorHAnsi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63009E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ustp">
    <w:name w:val="ustęp"/>
    <w:basedOn w:val="Normalny"/>
    <w:qFormat/>
    <w:rsid w:val="0063009E"/>
    <w:pPr>
      <w:numPr>
        <w:numId w:val="6"/>
      </w:numPr>
      <w:tabs>
        <w:tab w:val="clear" w:pos="396"/>
        <w:tab w:val="num" w:pos="2179"/>
      </w:tabs>
      <w:ind w:left="360" w:hanging="360"/>
    </w:pPr>
    <w:rPr>
      <w:rFonts w:asciiTheme="majorHAnsi" w:hAnsiTheme="majorHAnsi"/>
    </w:rPr>
  </w:style>
  <w:style w:type="paragraph" w:customStyle="1" w:styleId="punkt">
    <w:name w:val="punkt"/>
    <w:basedOn w:val="Normalny"/>
    <w:uiPriority w:val="99"/>
    <w:qFormat/>
    <w:rsid w:val="0063009E"/>
    <w:rPr>
      <w:rFonts w:asciiTheme="majorHAnsi" w:hAnsiTheme="majorHAnsi"/>
    </w:rPr>
  </w:style>
  <w:style w:type="paragraph" w:customStyle="1" w:styleId="litera">
    <w:name w:val="litera"/>
    <w:basedOn w:val="Normalny"/>
    <w:qFormat/>
    <w:rsid w:val="0063009E"/>
    <w:rPr>
      <w:rFonts w:asciiTheme="majorHAnsi" w:hAnsiTheme="majorHAnsi"/>
    </w:rPr>
  </w:style>
  <w:style w:type="paragraph" w:customStyle="1" w:styleId="normalny0">
    <w:name w:val="normalny"/>
    <w:basedOn w:val="Normalny"/>
    <w:qFormat/>
    <w:rsid w:val="0063009E"/>
    <w:pPr>
      <w:jc w:val="both"/>
    </w:pPr>
    <w:rPr>
      <w:rFonts w:asciiTheme="majorHAnsi" w:hAnsiTheme="majorHAnsi"/>
      <w:szCs w:val="20"/>
    </w:rPr>
  </w:style>
  <w:style w:type="paragraph" w:customStyle="1" w:styleId="studiumzzoopisodnoniki">
    <w:name w:val="studium zzo opis odnośniki"/>
    <w:basedOn w:val="Normalny"/>
    <w:qFormat/>
    <w:rsid w:val="0063009E"/>
    <w:pPr>
      <w:tabs>
        <w:tab w:val="num" w:pos="1097"/>
      </w:tabs>
      <w:spacing w:line="312" w:lineRule="auto"/>
      <w:ind w:left="993" w:hanging="284"/>
      <w:jc w:val="both"/>
    </w:pPr>
    <w:rPr>
      <w:rFonts w:ascii="Calibri" w:hAnsi="Calibri"/>
      <w:szCs w:val="22"/>
      <w:lang w:eastAsia="en-US"/>
    </w:rPr>
  </w:style>
  <w:style w:type="paragraph" w:customStyle="1" w:styleId="zwyky">
    <w:name w:val="zwykły"/>
    <w:basedOn w:val="Normalny"/>
    <w:uiPriority w:val="99"/>
    <w:qFormat/>
    <w:rsid w:val="0063009E"/>
    <w:pPr>
      <w:overflowPunct w:val="0"/>
      <w:autoSpaceDE w:val="0"/>
      <w:spacing w:after="60" w:line="360" w:lineRule="auto"/>
      <w:jc w:val="both"/>
    </w:pPr>
    <w:rPr>
      <w:rFonts w:ascii="Arial" w:hAnsi="Arial"/>
      <w:sz w:val="22"/>
      <w:szCs w:val="20"/>
      <w:lang w:eastAsia="ar-SA"/>
    </w:rPr>
  </w:style>
  <w:style w:type="paragraph" w:customStyle="1" w:styleId="Default">
    <w:name w:val="Default"/>
    <w:qFormat/>
    <w:rsid w:val="006300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punktowanie">
    <w:name w:val="wypunktowanie"/>
    <w:basedOn w:val="Normalny"/>
    <w:uiPriority w:val="99"/>
    <w:qFormat/>
    <w:rsid w:val="0063009E"/>
    <w:pPr>
      <w:numPr>
        <w:numId w:val="7"/>
      </w:numPr>
      <w:spacing w:before="60" w:after="120" w:line="312" w:lineRule="auto"/>
      <w:jc w:val="both"/>
    </w:pPr>
    <w:rPr>
      <w:rFonts w:ascii="Arial Narrow" w:hAnsi="Arial Narrow"/>
      <w:sz w:val="22"/>
      <w:szCs w:val="22"/>
    </w:rPr>
  </w:style>
  <w:style w:type="paragraph" w:customStyle="1" w:styleId="studiumzzoopis">
    <w:name w:val="studium zzo opis"/>
    <w:basedOn w:val="Normalny"/>
    <w:next w:val="Normalny"/>
    <w:uiPriority w:val="99"/>
    <w:qFormat/>
    <w:rsid w:val="0063009E"/>
    <w:pPr>
      <w:tabs>
        <w:tab w:val="left" w:pos="567"/>
      </w:tabs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Normalny"/>
    <w:qFormat/>
    <w:rsid w:val="0063009E"/>
    <w:pPr>
      <w:widowControl w:val="0"/>
      <w:autoSpaceDE w:val="0"/>
      <w:autoSpaceDN w:val="0"/>
      <w:snapToGrid w:val="0"/>
      <w:spacing w:before="60" w:after="60"/>
      <w:ind w:left="453" w:hanging="283"/>
      <w:jc w:val="both"/>
    </w:pPr>
    <w:rPr>
      <w:rFonts w:asciiTheme="majorHAnsi" w:hAnsiTheme="majorHAnsi"/>
    </w:rPr>
  </w:style>
  <w:style w:type="paragraph" w:customStyle="1" w:styleId="Standardowy1">
    <w:name w:val="Standardowy1"/>
    <w:basedOn w:val="Normalny"/>
    <w:qFormat/>
    <w:rsid w:val="0063009E"/>
    <w:pPr>
      <w:spacing w:after="120" w:line="270" w:lineRule="atLeast"/>
      <w:jc w:val="both"/>
    </w:pPr>
    <w:rPr>
      <w:rFonts w:asciiTheme="majorHAnsi" w:hAnsiTheme="majorHAnsi"/>
      <w:color w:val="000000"/>
      <w:sz w:val="23"/>
    </w:rPr>
  </w:style>
  <w:style w:type="paragraph" w:customStyle="1" w:styleId="Akapitzlist1">
    <w:name w:val="Akapit z listą1"/>
    <w:basedOn w:val="Normalny"/>
    <w:qFormat/>
    <w:rsid w:val="0063009E"/>
    <w:pPr>
      <w:spacing w:after="200" w:line="276" w:lineRule="auto"/>
      <w:ind w:left="720"/>
      <w:contextualSpacing/>
    </w:pPr>
    <w:rPr>
      <w:rFonts w:ascii="Arial Bold" w:hAnsi="Arial Bold" w:cs="Arial"/>
      <w:sz w:val="20"/>
      <w:lang w:val="en-GB" w:eastAsia="en-US"/>
    </w:rPr>
  </w:style>
  <w:style w:type="paragraph" w:customStyle="1" w:styleId="Tekstpodstawowywciety">
    <w:name w:val="Tekst podstawowy wciety"/>
    <w:basedOn w:val="Normalny"/>
    <w:next w:val="Normalny"/>
    <w:uiPriority w:val="99"/>
    <w:qFormat/>
    <w:rsid w:val="0063009E"/>
    <w:pPr>
      <w:autoSpaceDE w:val="0"/>
      <w:autoSpaceDN w:val="0"/>
      <w:adjustRightInd w:val="0"/>
    </w:pPr>
    <w:rPr>
      <w:rFonts w:ascii="ACIDAI+TimesNewRoman" w:eastAsia="Calibri" w:hAnsi="ACIDAI+TimesNewRoman"/>
      <w:lang w:eastAsia="en-US"/>
    </w:rPr>
  </w:style>
  <w:style w:type="paragraph" w:customStyle="1" w:styleId="parlegenda">
    <w:name w:val="parlegenda"/>
    <w:basedOn w:val="Normalny"/>
    <w:qFormat/>
    <w:rsid w:val="0063009E"/>
    <w:pPr>
      <w:spacing w:before="100" w:beforeAutospacing="1" w:after="100" w:afterAutospacing="1"/>
    </w:pPr>
    <w:rPr>
      <w:rFonts w:ascii="Arial" w:hAnsi="Arial" w:cs="Arial"/>
      <w:sz w:val="13"/>
      <w:szCs w:val="13"/>
      <w:u w:val="single"/>
    </w:rPr>
  </w:style>
  <w:style w:type="paragraph" w:customStyle="1" w:styleId="partekstpodstawowy">
    <w:name w:val="partekstpodstawowy"/>
    <w:basedOn w:val="Normalny"/>
    <w:qFormat/>
    <w:rsid w:val="0063009E"/>
    <w:pPr>
      <w:spacing w:before="100" w:beforeAutospacing="1" w:after="100" w:afterAutospacing="1"/>
      <w:jc w:val="both"/>
    </w:pPr>
    <w:rPr>
      <w:rFonts w:ascii="Arial" w:hAnsi="Arial" w:cs="Arial"/>
      <w:sz w:val="14"/>
      <w:szCs w:val="14"/>
    </w:rPr>
  </w:style>
  <w:style w:type="paragraph" w:customStyle="1" w:styleId="parwypunktowanie">
    <w:name w:val="parwypunktowanie"/>
    <w:basedOn w:val="Normalny"/>
    <w:qFormat/>
    <w:rsid w:val="0063009E"/>
    <w:pPr>
      <w:spacing w:before="100" w:beforeAutospacing="1" w:after="100" w:afterAutospacing="1"/>
      <w:jc w:val="both"/>
    </w:pPr>
    <w:rPr>
      <w:rFonts w:ascii="Arial" w:hAnsi="Arial" w:cs="Arial"/>
      <w:sz w:val="14"/>
      <w:szCs w:val="14"/>
    </w:rPr>
  </w:style>
  <w:style w:type="paragraph" w:customStyle="1" w:styleId="Styl1">
    <w:name w:val="Styl1"/>
    <w:basedOn w:val="Normalny"/>
    <w:uiPriority w:val="99"/>
    <w:qFormat/>
    <w:rsid w:val="0063009E"/>
    <w:pPr>
      <w:jc w:val="center"/>
    </w:pPr>
    <w:rPr>
      <w:rFonts w:asciiTheme="majorHAnsi" w:hAnsiTheme="majorHAnsi"/>
    </w:rPr>
  </w:style>
  <w:style w:type="paragraph" w:customStyle="1" w:styleId="1">
    <w:name w:val="1"/>
    <w:basedOn w:val="Normalny"/>
    <w:next w:val="Nagwek"/>
    <w:uiPriority w:val="99"/>
    <w:qFormat/>
    <w:rsid w:val="0063009E"/>
    <w:pPr>
      <w:tabs>
        <w:tab w:val="center" w:pos="4536"/>
        <w:tab w:val="right" w:pos="9072"/>
      </w:tabs>
    </w:pPr>
    <w:rPr>
      <w:rFonts w:asciiTheme="majorHAnsi" w:hAnsiTheme="majorHAnsi"/>
    </w:rPr>
  </w:style>
  <w:style w:type="paragraph" w:customStyle="1" w:styleId="tab">
    <w:name w:val="tab"/>
    <w:basedOn w:val="Normalny"/>
    <w:uiPriority w:val="99"/>
    <w:qFormat/>
    <w:rsid w:val="0063009E"/>
    <w:pPr>
      <w:tabs>
        <w:tab w:val="left" w:pos="227"/>
      </w:tabs>
      <w:spacing w:before="40" w:after="40"/>
    </w:pPr>
    <w:rPr>
      <w:rFonts w:ascii="Arial" w:hAnsi="Arial"/>
      <w:sz w:val="18"/>
      <w:szCs w:val="20"/>
    </w:rPr>
  </w:style>
  <w:style w:type="paragraph" w:customStyle="1" w:styleId="Listaalfabetyczna">
    <w:name w:val="Lista alfabetyczna"/>
    <w:basedOn w:val="Normalny"/>
    <w:uiPriority w:val="99"/>
    <w:qFormat/>
    <w:rsid w:val="0063009E"/>
    <w:pPr>
      <w:numPr>
        <w:numId w:val="8"/>
      </w:numPr>
      <w:spacing w:after="120" w:line="264" w:lineRule="auto"/>
      <w:jc w:val="both"/>
    </w:pPr>
    <w:rPr>
      <w:rFonts w:asciiTheme="majorHAnsi" w:hAnsiTheme="majorHAnsi"/>
      <w:color w:val="000000"/>
      <w:sz w:val="20"/>
      <w:szCs w:val="20"/>
    </w:rPr>
  </w:style>
  <w:style w:type="paragraph" w:customStyle="1" w:styleId="Listanumerycznapodstawowa">
    <w:name w:val="Lista numeryczna podstawowa"/>
    <w:basedOn w:val="Normalny"/>
    <w:uiPriority w:val="99"/>
    <w:qFormat/>
    <w:rsid w:val="0063009E"/>
    <w:pPr>
      <w:numPr>
        <w:ilvl w:val="1"/>
        <w:numId w:val="9"/>
      </w:numPr>
      <w:tabs>
        <w:tab w:val="left" w:pos="357"/>
      </w:tabs>
      <w:spacing w:after="120" w:line="264" w:lineRule="auto"/>
      <w:jc w:val="both"/>
    </w:pPr>
    <w:rPr>
      <w:rFonts w:ascii="Arial" w:hAnsi="Arial"/>
      <w:color w:val="000000"/>
      <w:sz w:val="18"/>
    </w:rPr>
  </w:style>
  <w:style w:type="paragraph" w:customStyle="1" w:styleId="pkt1">
    <w:name w:val="pkt1"/>
    <w:basedOn w:val="Normalny"/>
    <w:uiPriority w:val="99"/>
    <w:qFormat/>
    <w:rsid w:val="0063009E"/>
    <w:pPr>
      <w:numPr>
        <w:numId w:val="10"/>
      </w:numPr>
      <w:tabs>
        <w:tab w:val="left" w:pos="357"/>
      </w:tabs>
      <w:spacing w:after="120" w:line="264" w:lineRule="auto"/>
      <w:jc w:val="both"/>
    </w:pPr>
    <w:rPr>
      <w:rFonts w:ascii="Arial" w:hAnsi="Arial"/>
      <w:color w:val="000000"/>
      <w:sz w:val="18"/>
    </w:rPr>
  </w:style>
  <w:style w:type="paragraph" w:customStyle="1" w:styleId="Listanumerycznaznawiasem">
    <w:name w:val="Lista numeryczna z nawiasem"/>
    <w:basedOn w:val="Normalny"/>
    <w:uiPriority w:val="99"/>
    <w:qFormat/>
    <w:rsid w:val="0063009E"/>
    <w:pPr>
      <w:numPr>
        <w:numId w:val="11"/>
      </w:numPr>
      <w:tabs>
        <w:tab w:val="clear" w:pos="714"/>
        <w:tab w:val="left" w:pos="635"/>
        <w:tab w:val="num" w:pos="712"/>
      </w:tabs>
      <w:spacing w:after="20" w:line="264" w:lineRule="auto"/>
      <w:ind w:left="635" w:hanging="283"/>
      <w:jc w:val="both"/>
    </w:pPr>
    <w:rPr>
      <w:rFonts w:ascii="Arial" w:hAnsi="Arial" w:cs="Arial"/>
      <w:sz w:val="18"/>
    </w:rPr>
  </w:style>
  <w:style w:type="paragraph" w:customStyle="1" w:styleId="standardzakropka">
    <w:name w:val="standard_za kropka"/>
    <w:basedOn w:val="Normalny"/>
    <w:uiPriority w:val="99"/>
    <w:qFormat/>
    <w:rsid w:val="0063009E"/>
    <w:pPr>
      <w:numPr>
        <w:numId w:val="12"/>
      </w:numPr>
      <w:spacing w:before="120" w:line="360" w:lineRule="auto"/>
      <w:jc w:val="both"/>
    </w:pPr>
    <w:rPr>
      <w:rFonts w:asciiTheme="majorHAnsi" w:hAnsiTheme="majorHAnsi"/>
      <w:szCs w:val="20"/>
    </w:rPr>
  </w:style>
  <w:style w:type="paragraph" w:customStyle="1" w:styleId="Gwnytekst">
    <w:name w:val="Główny tekst"/>
    <w:basedOn w:val="Normalny"/>
    <w:next w:val="Normalny"/>
    <w:autoRedefine/>
    <w:uiPriority w:val="99"/>
    <w:qFormat/>
    <w:rsid w:val="0063009E"/>
    <w:pPr>
      <w:numPr>
        <w:numId w:val="13"/>
      </w:numPr>
      <w:spacing w:after="120"/>
      <w:jc w:val="both"/>
    </w:pPr>
    <w:rPr>
      <w:rFonts w:ascii="Arial" w:hAnsi="Arial" w:cs="Arial"/>
      <w:sz w:val="22"/>
      <w:u w:val="single"/>
    </w:rPr>
  </w:style>
  <w:style w:type="paragraph" w:customStyle="1" w:styleId="FrontPage3">
    <w:name w:val="FrontPage3"/>
    <w:basedOn w:val="Normalny"/>
    <w:next w:val="Tekstblokowy"/>
    <w:qFormat/>
    <w:rsid w:val="0063009E"/>
    <w:pPr>
      <w:suppressAutoHyphens/>
      <w:spacing w:before="160" w:line="320" w:lineRule="exact"/>
      <w:jc w:val="both"/>
    </w:pPr>
    <w:rPr>
      <w:rFonts w:ascii="TrueHelveticaLight" w:hAnsi="TrueHelveticaLight"/>
      <w:sz w:val="20"/>
      <w:szCs w:val="20"/>
      <w:lang w:val="en-GB"/>
    </w:rPr>
  </w:style>
  <w:style w:type="paragraph" w:customStyle="1" w:styleId="Styl">
    <w:name w:val="Styl"/>
    <w:uiPriority w:val="99"/>
    <w:qFormat/>
    <w:rsid w:val="006300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2">
    <w:name w:val="Standardowy2"/>
    <w:uiPriority w:val="99"/>
    <w:qFormat/>
    <w:rsid w:val="006300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landokumentuZnak">
    <w:name w:val="Plan dokumentu Znak"/>
    <w:link w:val="Mapadokumentu1"/>
    <w:uiPriority w:val="99"/>
    <w:semiHidden/>
    <w:locked/>
    <w:rsid w:val="0063009E"/>
    <w:rPr>
      <w:rFonts w:asciiTheme="majorHAnsi" w:hAnsiTheme="majorHAnsi"/>
      <w:sz w:val="2"/>
      <w:shd w:val="clear" w:color="auto" w:fill="000080"/>
    </w:rPr>
  </w:style>
  <w:style w:type="paragraph" w:customStyle="1" w:styleId="Mapadokumentu1">
    <w:name w:val="Mapa dokumentu1"/>
    <w:aliases w:val="Document Map"/>
    <w:basedOn w:val="Normalny"/>
    <w:link w:val="PlandokumentuZnak"/>
    <w:uiPriority w:val="99"/>
    <w:semiHidden/>
    <w:qFormat/>
    <w:rsid w:val="0063009E"/>
    <w:pPr>
      <w:shd w:val="clear" w:color="auto" w:fill="000080"/>
    </w:pPr>
    <w:rPr>
      <w:rFonts w:asciiTheme="majorHAnsi" w:eastAsiaTheme="minorHAnsi" w:hAnsiTheme="majorHAnsi" w:cstheme="minorBidi"/>
      <w:sz w:val="2"/>
      <w:szCs w:val="22"/>
      <w:lang w:eastAsia="en-US"/>
    </w:rPr>
  </w:style>
  <w:style w:type="paragraph" w:customStyle="1" w:styleId="Listapunktowana1">
    <w:name w:val="Lista punktowana1"/>
    <w:basedOn w:val="Tekstpodstawowy"/>
    <w:uiPriority w:val="99"/>
    <w:qFormat/>
    <w:rsid w:val="0063009E"/>
    <w:pPr>
      <w:numPr>
        <w:numId w:val="14"/>
      </w:numPr>
      <w:tabs>
        <w:tab w:val="left" w:pos="1786"/>
      </w:tabs>
      <w:suppressAutoHyphens/>
      <w:spacing w:before="280" w:line="240" w:lineRule="auto"/>
    </w:pPr>
    <w:rPr>
      <w:rFonts w:ascii="Arial" w:eastAsiaTheme="minorHAnsi" w:hAnsi="Arial" w:cstheme="minorBidi"/>
      <w:szCs w:val="24"/>
      <w:lang w:eastAsia="ar-SA"/>
    </w:rPr>
  </w:style>
  <w:style w:type="paragraph" w:customStyle="1" w:styleId="NormaleTEI">
    <w:name w:val="NormaleTEI"/>
    <w:uiPriority w:val="99"/>
    <w:qFormat/>
    <w:rsid w:val="0063009E"/>
    <w:pPr>
      <w:spacing w:after="0" w:line="360" w:lineRule="atLeast"/>
      <w:jc w:val="both"/>
    </w:pPr>
    <w:rPr>
      <w:rFonts w:ascii="Palatino" w:eastAsia="Times New Roman" w:hAnsi="Palatino" w:cs="Times New Roman"/>
      <w:sz w:val="24"/>
      <w:szCs w:val="20"/>
      <w:lang w:val="it-IT" w:eastAsia="it-IT"/>
    </w:rPr>
  </w:style>
  <w:style w:type="paragraph" w:customStyle="1" w:styleId="BodyText31">
    <w:name w:val="Body Text 31"/>
    <w:basedOn w:val="Normalny"/>
    <w:uiPriority w:val="99"/>
    <w:qFormat/>
    <w:rsid w:val="0063009E"/>
    <w:pPr>
      <w:keepLines/>
      <w:widowControl w:val="0"/>
      <w:suppressAutoHyphens/>
      <w:overflowPunct w:val="0"/>
      <w:autoSpaceDE w:val="0"/>
      <w:jc w:val="center"/>
    </w:pPr>
    <w:rPr>
      <w:rFonts w:asciiTheme="majorHAnsi" w:hAnsiTheme="majorHAnsi"/>
      <w:b/>
      <w:sz w:val="28"/>
      <w:szCs w:val="20"/>
      <w:lang w:eastAsia="ar-SA"/>
    </w:rPr>
  </w:style>
  <w:style w:type="paragraph" w:customStyle="1" w:styleId="BodyText21">
    <w:name w:val="Body Text 21"/>
    <w:basedOn w:val="Normalny"/>
    <w:uiPriority w:val="99"/>
    <w:qFormat/>
    <w:rsid w:val="0063009E"/>
    <w:pPr>
      <w:overflowPunct w:val="0"/>
      <w:autoSpaceDE w:val="0"/>
      <w:autoSpaceDN w:val="0"/>
      <w:adjustRightInd w:val="0"/>
      <w:ind w:firstLine="708"/>
    </w:pPr>
    <w:rPr>
      <w:rFonts w:asciiTheme="majorHAnsi" w:hAnsiTheme="majorHAnsi"/>
      <w:szCs w:val="20"/>
    </w:rPr>
  </w:style>
  <w:style w:type="paragraph" w:customStyle="1" w:styleId="Normal1">
    <w:name w:val="Normal1"/>
    <w:basedOn w:val="Normalny"/>
    <w:uiPriority w:val="99"/>
    <w:qFormat/>
    <w:rsid w:val="0063009E"/>
    <w:pPr>
      <w:spacing w:before="100" w:beforeAutospacing="1" w:after="100" w:afterAutospacing="1"/>
      <w:jc w:val="both"/>
    </w:pPr>
    <w:rPr>
      <w:rFonts w:ascii="Verdana" w:eastAsia="SimSun" w:hAnsi="Verdana"/>
      <w:color w:val="000F40"/>
      <w:sz w:val="12"/>
      <w:szCs w:val="12"/>
      <w:lang w:eastAsia="zh-CN"/>
    </w:rPr>
  </w:style>
  <w:style w:type="paragraph" w:customStyle="1" w:styleId="TableNormal1">
    <w:name w:val="Table Normal1"/>
    <w:uiPriority w:val="99"/>
    <w:qFormat/>
    <w:rsid w:val="006300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3">
    <w:name w:val="Standardowy3"/>
    <w:qFormat/>
    <w:rsid w:val="006300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1">
    <w:name w:val="Akapit z listą11"/>
    <w:basedOn w:val="Normalny"/>
    <w:uiPriority w:val="99"/>
    <w:qFormat/>
    <w:rsid w:val="00630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ne">
    <w:name w:val="none"/>
    <w:basedOn w:val="Normalny"/>
    <w:qFormat/>
    <w:rsid w:val="0063009E"/>
    <w:pPr>
      <w:spacing w:before="100" w:beforeAutospacing="1" w:after="100" w:afterAutospacing="1"/>
    </w:pPr>
    <w:rPr>
      <w:rFonts w:asciiTheme="majorHAnsi" w:hAnsiTheme="majorHAnsi"/>
    </w:rPr>
  </w:style>
  <w:style w:type="paragraph" w:customStyle="1" w:styleId="celp">
    <w:name w:val="cel_p"/>
    <w:basedOn w:val="Normalny"/>
    <w:qFormat/>
    <w:rsid w:val="0063009E"/>
    <w:pPr>
      <w:spacing w:after="15"/>
      <w:ind w:left="15" w:right="15"/>
      <w:jc w:val="both"/>
    </w:pPr>
    <w:rPr>
      <w:rFonts w:asciiTheme="majorHAnsi" w:hAnsiTheme="majorHAnsi"/>
    </w:rPr>
  </w:style>
  <w:style w:type="paragraph" w:customStyle="1" w:styleId="StylIwony">
    <w:name w:val="Styl Iwony"/>
    <w:basedOn w:val="Normalny"/>
    <w:qFormat/>
    <w:rsid w:val="0063009E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Kapituki">
    <w:name w:val="Kapitułki"/>
    <w:basedOn w:val="Normalny"/>
    <w:uiPriority w:val="99"/>
    <w:qFormat/>
    <w:rsid w:val="0063009E"/>
    <w:pPr>
      <w:numPr>
        <w:numId w:val="15"/>
      </w:numPr>
      <w:spacing w:line="360" w:lineRule="auto"/>
      <w:jc w:val="both"/>
    </w:pPr>
    <w:rPr>
      <w:rFonts w:asciiTheme="majorHAnsi" w:hAnsiTheme="majorHAnsi"/>
      <w:b/>
      <w:sz w:val="28"/>
      <w:szCs w:val="28"/>
    </w:rPr>
  </w:style>
  <w:style w:type="paragraph" w:customStyle="1" w:styleId="Pa2">
    <w:name w:val="Pa2"/>
    <w:basedOn w:val="Default"/>
    <w:next w:val="Default"/>
    <w:uiPriority w:val="99"/>
    <w:qFormat/>
    <w:rsid w:val="0063009E"/>
    <w:pPr>
      <w:spacing w:line="241" w:lineRule="atLeast"/>
    </w:pPr>
    <w:rPr>
      <w:rFonts w:ascii="Frutiger CE" w:hAnsi="Frutiger CE" w:cs="Times New Roman"/>
      <w:color w:val="auto"/>
    </w:rPr>
  </w:style>
  <w:style w:type="paragraph" w:customStyle="1" w:styleId="BodySingle">
    <w:name w:val="Body Single"/>
    <w:qFormat/>
    <w:rsid w:val="0063009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pl-PL"/>
    </w:rPr>
  </w:style>
  <w:style w:type="character" w:customStyle="1" w:styleId="Teksttreci">
    <w:name w:val="Tekst treści_"/>
    <w:basedOn w:val="Domylnaczcionkaakapitu"/>
    <w:link w:val="Teksttreci0"/>
    <w:locked/>
    <w:rsid w:val="0063009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63009E"/>
    <w:pPr>
      <w:widowControl w:val="0"/>
      <w:shd w:val="clear" w:color="auto" w:fill="FFFFFF"/>
      <w:spacing w:after="60" w:line="0" w:lineRule="atLeast"/>
      <w:ind w:hanging="52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ubhead">
    <w:name w:val="Subhead"/>
    <w:qFormat/>
    <w:rsid w:val="0063009E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  <w:u w:val="single"/>
      <w:lang w:val="en-US" w:eastAsia="pl-PL"/>
    </w:rPr>
  </w:style>
  <w:style w:type="paragraph" w:customStyle="1" w:styleId="Wypunktowanie1">
    <w:name w:val="Wypunktowanie 1"/>
    <w:basedOn w:val="Normalny"/>
    <w:qFormat/>
    <w:rsid w:val="0063009E"/>
    <w:pPr>
      <w:numPr>
        <w:numId w:val="16"/>
      </w:numPr>
      <w:jc w:val="both"/>
    </w:pPr>
    <w:rPr>
      <w:rFonts w:asciiTheme="majorHAnsi" w:hAnsiTheme="majorHAnsi"/>
      <w:szCs w:val="20"/>
    </w:rPr>
  </w:style>
  <w:style w:type="paragraph" w:customStyle="1" w:styleId="ZnakZnak">
    <w:name w:val="Znak Znak"/>
    <w:basedOn w:val="Normalny"/>
    <w:semiHidden/>
    <w:qFormat/>
    <w:rsid w:val="0063009E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MZnak">
    <w:name w:val="tekstM Znak"/>
    <w:link w:val="tekstM"/>
    <w:locked/>
    <w:rsid w:val="0063009E"/>
    <w:rPr>
      <w:rFonts w:ascii="Arial" w:hAnsi="Arial" w:cs="Arial"/>
      <w:b/>
      <w:bCs/>
      <w:iCs/>
      <w:sz w:val="24"/>
      <w:szCs w:val="24"/>
    </w:rPr>
  </w:style>
  <w:style w:type="paragraph" w:customStyle="1" w:styleId="tekstM">
    <w:name w:val="tekstM"/>
    <w:basedOn w:val="Normalny"/>
    <w:link w:val="tekstMZnak"/>
    <w:autoRedefine/>
    <w:qFormat/>
    <w:rsid w:val="0063009E"/>
    <w:pPr>
      <w:spacing w:line="360" w:lineRule="auto"/>
      <w:ind w:firstLine="709"/>
      <w:jc w:val="both"/>
    </w:pPr>
    <w:rPr>
      <w:rFonts w:ascii="Arial" w:eastAsiaTheme="minorHAnsi" w:hAnsi="Arial" w:cs="Arial"/>
      <w:b/>
      <w:bCs/>
      <w:iCs/>
      <w:lang w:eastAsia="en-US"/>
    </w:rPr>
  </w:style>
  <w:style w:type="paragraph" w:customStyle="1" w:styleId="tabela2">
    <w:name w:val="tabela 2"/>
    <w:basedOn w:val="Nagwek6"/>
    <w:qFormat/>
    <w:rsid w:val="0063009E"/>
    <w:pPr>
      <w:keepLines/>
      <w:tabs>
        <w:tab w:val="clear" w:pos="-567"/>
      </w:tabs>
      <w:overflowPunct w:val="0"/>
      <w:autoSpaceDE w:val="0"/>
      <w:autoSpaceDN w:val="0"/>
      <w:adjustRightInd w:val="0"/>
      <w:spacing w:before="40" w:after="40"/>
      <w:outlineLvl w:val="9"/>
    </w:pPr>
    <w:rPr>
      <w:rFonts w:eastAsia="Times New Roman" w:cs="Times New Roman"/>
      <w:b w:val="0"/>
      <w:i w:val="0"/>
      <w:sz w:val="18"/>
      <w:szCs w:val="20"/>
    </w:rPr>
  </w:style>
  <w:style w:type="paragraph" w:customStyle="1" w:styleId="font8">
    <w:name w:val="font_8"/>
    <w:basedOn w:val="Normalny"/>
    <w:qFormat/>
    <w:rsid w:val="0063009E"/>
    <w:pPr>
      <w:spacing w:before="100" w:beforeAutospacing="1" w:after="100" w:afterAutospacing="1"/>
    </w:pPr>
    <w:rPr>
      <w:rFonts w:asciiTheme="majorHAnsi" w:hAnsiTheme="majorHAnsi"/>
    </w:rPr>
  </w:style>
  <w:style w:type="paragraph" w:customStyle="1" w:styleId="Punkt0">
    <w:name w:val="Punkt"/>
    <w:basedOn w:val="Normalny"/>
    <w:qFormat/>
    <w:rsid w:val="0063009E"/>
    <w:pPr>
      <w:spacing w:before="57"/>
      <w:ind w:left="544" w:hanging="204"/>
      <w:jc w:val="both"/>
    </w:pPr>
    <w:rPr>
      <w:rFonts w:ascii="Arial" w:eastAsia="Switzerland" w:hAnsi="Arial"/>
      <w:sz w:val="18"/>
      <w:szCs w:val="20"/>
    </w:rPr>
  </w:style>
  <w:style w:type="paragraph" w:customStyle="1" w:styleId="Normalny2">
    <w:name w:val="Normalny2"/>
    <w:basedOn w:val="Normalny"/>
    <w:uiPriority w:val="99"/>
    <w:qFormat/>
    <w:rsid w:val="0063009E"/>
    <w:pPr>
      <w:spacing w:before="100" w:beforeAutospacing="1" w:after="100" w:afterAutospacing="1"/>
      <w:jc w:val="both"/>
    </w:pPr>
    <w:rPr>
      <w:rFonts w:ascii="Verdana" w:eastAsia="SimSun" w:hAnsi="Verdana"/>
      <w:color w:val="000F40"/>
      <w:sz w:val="12"/>
      <w:szCs w:val="12"/>
      <w:lang w:eastAsia="zh-CN"/>
    </w:rPr>
  </w:style>
  <w:style w:type="paragraph" w:customStyle="1" w:styleId="Normalny11">
    <w:name w:val="Normalny11"/>
    <w:basedOn w:val="Normalny"/>
    <w:uiPriority w:val="99"/>
    <w:qFormat/>
    <w:rsid w:val="0063009E"/>
    <w:pPr>
      <w:overflowPunct w:val="0"/>
      <w:autoSpaceDE w:val="0"/>
      <w:autoSpaceDN w:val="0"/>
      <w:adjustRightInd w:val="0"/>
      <w:spacing w:before="113" w:after="113"/>
    </w:pPr>
    <w:rPr>
      <w:rFonts w:asciiTheme="majorHAnsi" w:hAnsiTheme="majorHAnsi"/>
      <w:sz w:val="20"/>
      <w:szCs w:val="20"/>
    </w:rPr>
  </w:style>
  <w:style w:type="paragraph" w:customStyle="1" w:styleId="P1Wcity">
    <w:name w:val="P1_Wcięty"/>
    <w:basedOn w:val="Normalny"/>
    <w:qFormat/>
    <w:rsid w:val="0063009E"/>
    <w:pPr>
      <w:overflowPunct w:val="0"/>
      <w:autoSpaceDE w:val="0"/>
      <w:autoSpaceDN w:val="0"/>
      <w:adjustRightInd w:val="0"/>
      <w:spacing w:after="40" w:line="300" w:lineRule="exact"/>
      <w:ind w:firstLine="284"/>
      <w:jc w:val="both"/>
    </w:pPr>
    <w:rPr>
      <w:rFonts w:ascii="Arial" w:hAnsi="Arial"/>
      <w:sz w:val="22"/>
      <w:szCs w:val="20"/>
    </w:rPr>
  </w:style>
  <w:style w:type="paragraph" w:customStyle="1" w:styleId="Standardowy4">
    <w:name w:val="Standardowy4"/>
    <w:qFormat/>
    <w:rsid w:val="006300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qFormat/>
    <w:rsid w:val="0063009E"/>
    <w:pPr>
      <w:overflowPunct w:val="0"/>
      <w:autoSpaceDE w:val="0"/>
      <w:autoSpaceDN w:val="0"/>
      <w:adjustRightInd w:val="0"/>
      <w:ind w:firstLine="708"/>
    </w:pPr>
    <w:rPr>
      <w:szCs w:val="20"/>
    </w:rPr>
  </w:style>
  <w:style w:type="paragraph" w:customStyle="1" w:styleId="Wypunktowanie2">
    <w:name w:val="Wypunktowanie 2"/>
    <w:basedOn w:val="Normalny"/>
    <w:qFormat/>
    <w:rsid w:val="0063009E"/>
    <w:pPr>
      <w:numPr>
        <w:numId w:val="17"/>
      </w:numPr>
      <w:jc w:val="both"/>
    </w:pPr>
    <w:rPr>
      <w:szCs w:val="20"/>
    </w:rPr>
  </w:style>
  <w:style w:type="paragraph" w:customStyle="1" w:styleId="Normalny3">
    <w:name w:val="Normalny3"/>
    <w:basedOn w:val="Normalny"/>
    <w:qFormat/>
    <w:rsid w:val="0063009E"/>
    <w:pPr>
      <w:spacing w:before="100" w:beforeAutospacing="1" w:after="100" w:afterAutospacing="1"/>
      <w:jc w:val="both"/>
    </w:pPr>
    <w:rPr>
      <w:rFonts w:ascii="Verdana" w:eastAsia="SimSun" w:hAnsi="Verdana"/>
      <w:color w:val="000F40"/>
      <w:sz w:val="12"/>
      <w:szCs w:val="12"/>
      <w:lang w:eastAsia="zh-CN"/>
    </w:rPr>
  </w:style>
  <w:style w:type="character" w:customStyle="1" w:styleId="akapitZnak">
    <w:name w:val="akapit Znak"/>
    <w:link w:val="akapit"/>
    <w:locked/>
    <w:rsid w:val="0063009E"/>
    <w:rPr>
      <w:rFonts w:ascii="Arial" w:hAnsi="Arial" w:cs="Arial"/>
      <w:szCs w:val="26"/>
    </w:rPr>
  </w:style>
  <w:style w:type="paragraph" w:customStyle="1" w:styleId="akapit">
    <w:name w:val="akapit"/>
    <w:basedOn w:val="Normalny"/>
    <w:link w:val="akapitZnak"/>
    <w:qFormat/>
    <w:rsid w:val="0063009E"/>
    <w:pPr>
      <w:tabs>
        <w:tab w:val="left" w:pos="0"/>
      </w:tabs>
      <w:ind w:firstLine="360"/>
      <w:jc w:val="both"/>
    </w:pPr>
    <w:rPr>
      <w:rFonts w:ascii="Arial" w:eastAsiaTheme="minorHAnsi" w:hAnsi="Arial" w:cs="Arial"/>
      <w:sz w:val="22"/>
      <w:szCs w:val="26"/>
      <w:lang w:eastAsia="en-US"/>
    </w:rPr>
  </w:style>
  <w:style w:type="paragraph" w:customStyle="1" w:styleId="akapit2">
    <w:name w:val="akapit2"/>
    <w:basedOn w:val="Normalny"/>
    <w:qFormat/>
    <w:rsid w:val="0063009E"/>
    <w:pPr>
      <w:numPr>
        <w:ilvl w:val="1"/>
        <w:numId w:val="18"/>
      </w:numPr>
      <w:tabs>
        <w:tab w:val="num" w:pos="900"/>
      </w:tabs>
      <w:autoSpaceDE w:val="0"/>
      <w:autoSpaceDN w:val="0"/>
      <w:adjustRightInd w:val="0"/>
      <w:ind w:left="900"/>
      <w:jc w:val="both"/>
    </w:pPr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qFormat/>
    <w:rsid w:val="00630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0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semiHidden/>
    <w:unhideWhenUsed/>
    <w:rsid w:val="0063009E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3009E"/>
    <w:rPr>
      <w:vertAlign w:val="superscript"/>
    </w:rPr>
  </w:style>
  <w:style w:type="character" w:customStyle="1" w:styleId="textpublish1">
    <w:name w:val="textpublish1"/>
    <w:rsid w:val="0063009E"/>
    <w:rPr>
      <w:rFonts w:ascii="Verdana" w:hAnsi="Verdana" w:hint="default"/>
      <w:color w:val="000000"/>
      <w:sz w:val="15"/>
      <w:szCs w:val="15"/>
    </w:rPr>
  </w:style>
  <w:style w:type="character" w:customStyle="1" w:styleId="PodtytuZnak1">
    <w:name w:val="Podtytuł Znak1"/>
    <w:basedOn w:val="Domylnaczcionkaakapitu"/>
    <w:link w:val="Podtytu"/>
    <w:locked/>
    <w:rsid w:val="0063009E"/>
    <w:rPr>
      <w:rFonts w:asciiTheme="majorHAnsi" w:eastAsia="Times New Roman" w:hAnsiTheme="majorHAnsi" w:cs="Times New Roman"/>
      <w:b/>
      <w:color w:val="FF0000"/>
      <w:sz w:val="24"/>
      <w:szCs w:val="24"/>
      <w:u w:val="single"/>
      <w:lang w:eastAsia="pl-PL"/>
    </w:rPr>
  </w:style>
  <w:style w:type="character" w:customStyle="1" w:styleId="gruby1">
    <w:name w:val="gruby1"/>
    <w:rsid w:val="0063009E"/>
    <w:rPr>
      <w:b/>
      <w:bCs/>
      <w:color w:val="FF7200"/>
    </w:rPr>
  </w:style>
  <w:style w:type="character" w:customStyle="1" w:styleId="toctoggle">
    <w:name w:val="toctoggle"/>
    <w:basedOn w:val="Domylnaczcionkaakapitu"/>
    <w:rsid w:val="0063009E"/>
  </w:style>
  <w:style w:type="character" w:customStyle="1" w:styleId="tocnumber">
    <w:name w:val="tocnumber"/>
    <w:basedOn w:val="Domylnaczcionkaakapitu"/>
    <w:rsid w:val="0063009E"/>
  </w:style>
  <w:style w:type="character" w:customStyle="1" w:styleId="toctext">
    <w:name w:val="toctext"/>
    <w:basedOn w:val="Domylnaczcionkaakapitu"/>
    <w:rsid w:val="0063009E"/>
  </w:style>
  <w:style w:type="character" w:customStyle="1" w:styleId="mw-headline">
    <w:name w:val="mw-headline"/>
    <w:basedOn w:val="Domylnaczcionkaakapitu"/>
    <w:rsid w:val="0063009E"/>
  </w:style>
  <w:style w:type="character" w:customStyle="1" w:styleId="editsection">
    <w:name w:val="editsection"/>
    <w:basedOn w:val="Domylnaczcionkaakapitu"/>
    <w:rsid w:val="0063009E"/>
  </w:style>
  <w:style w:type="character" w:customStyle="1" w:styleId="name-latin1">
    <w:name w:val="name-latin1"/>
    <w:rsid w:val="0063009E"/>
    <w:rPr>
      <w:i/>
      <w:iCs/>
    </w:rPr>
  </w:style>
  <w:style w:type="character" w:customStyle="1" w:styleId="bbtext">
    <w:name w:val="bbtext"/>
    <w:basedOn w:val="Domylnaczcionkaakapitu"/>
    <w:rsid w:val="0063009E"/>
  </w:style>
  <w:style w:type="character" w:customStyle="1" w:styleId="googqs-tidbit">
    <w:name w:val="goog_qs-tidbit"/>
    <w:rsid w:val="0063009E"/>
  </w:style>
  <w:style w:type="character" w:customStyle="1" w:styleId="FontStyle60">
    <w:name w:val="Font Style60"/>
    <w:basedOn w:val="Domylnaczcionkaakapitu"/>
    <w:uiPriority w:val="99"/>
    <w:rsid w:val="0063009E"/>
    <w:rPr>
      <w:rFonts w:ascii="Calibri" w:hAnsi="Calibri" w:cs="Calibri" w:hint="default"/>
      <w:color w:val="000000"/>
      <w:sz w:val="20"/>
      <w:szCs w:val="20"/>
    </w:rPr>
  </w:style>
  <w:style w:type="character" w:customStyle="1" w:styleId="LegendaZnak1">
    <w:name w:val="Legenda Znak1"/>
    <w:aliases w:val="Legenda Znak Znak,Kursywa Znak,Podpis pod rysunkiem Znak,Nagłówek Tabeli Znak,Nag3ówek Tabeli Znak,Tabela nr Znak,Legenda Znak Znak Znak Znak1,Legenda Znak Znak Znak Znak Znak,Legenda Znak Znak Znak Znak Znak Znak Znak1,... Znak"/>
    <w:basedOn w:val="Domylnaczcionkaakapitu"/>
    <w:uiPriority w:val="35"/>
    <w:rsid w:val="0063009E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63009E"/>
  </w:style>
  <w:style w:type="character" w:customStyle="1" w:styleId="st1">
    <w:name w:val="st1"/>
    <w:basedOn w:val="Domylnaczcionkaakapitu"/>
    <w:rsid w:val="0063009E"/>
  </w:style>
  <w:style w:type="character" w:customStyle="1" w:styleId="FontStyle25">
    <w:name w:val="Font Style25"/>
    <w:basedOn w:val="Domylnaczcionkaakapitu"/>
    <w:uiPriority w:val="99"/>
    <w:rsid w:val="0063009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Nagwek1Znak1">
    <w:name w:val="Nagłówek 1 Znak1"/>
    <w:uiPriority w:val="99"/>
    <w:locked/>
    <w:rsid w:val="0063009E"/>
    <w:rPr>
      <w:rFonts w:asciiTheme="majorHAnsi" w:eastAsia="Arial Unicode MS" w:hAnsiTheme="majorHAnsi" w:cs="Times New Roman"/>
      <w:b/>
      <w:bCs/>
      <w:caps/>
      <w:sz w:val="28"/>
      <w:szCs w:val="32"/>
      <w:lang w:eastAsia="pl-PL"/>
    </w:rPr>
  </w:style>
  <w:style w:type="character" w:customStyle="1" w:styleId="Nagwek2Znak1">
    <w:name w:val="Nagłówek 2 Znak1"/>
    <w:uiPriority w:val="99"/>
    <w:semiHidden/>
    <w:locked/>
    <w:rsid w:val="0063009E"/>
    <w:rPr>
      <w:rFonts w:asciiTheme="majorHAnsi" w:eastAsia="Arial Unicode MS" w:hAnsiTheme="majorHAnsi" w:cs="Times New Roman"/>
      <w:b/>
      <w:bCs/>
      <w:smallCaps/>
      <w:sz w:val="26"/>
      <w:szCs w:val="28"/>
      <w:lang w:eastAsia="pl-PL"/>
    </w:rPr>
  </w:style>
  <w:style w:type="character" w:customStyle="1" w:styleId="Nagwek3Znak1">
    <w:name w:val="Nagłówek 3 Znak1"/>
    <w:link w:val="Nagwek3"/>
    <w:uiPriority w:val="99"/>
    <w:semiHidden/>
    <w:locked/>
    <w:rsid w:val="0063009E"/>
    <w:rPr>
      <w:rFonts w:ascii="Verdana" w:eastAsia="Arial Unicode MS" w:hAnsi="Verdana" w:cs="Arial"/>
      <w:b/>
      <w:bCs/>
      <w:sz w:val="20"/>
      <w:szCs w:val="20"/>
      <w:lang w:eastAsia="pl-PL"/>
    </w:rPr>
  </w:style>
  <w:style w:type="character" w:customStyle="1" w:styleId="Nagwek7Znak1">
    <w:name w:val="Nagłówek 7 Znak1"/>
    <w:uiPriority w:val="99"/>
    <w:semiHidden/>
    <w:locked/>
    <w:rsid w:val="0063009E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8Znak1">
    <w:name w:val="Nagłówek 8 Znak1"/>
    <w:link w:val="Nagwek8"/>
    <w:uiPriority w:val="99"/>
    <w:semiHidden/>
    <w:locked/>
    <w:rsid w:val="0063009E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9Znak1">
    <w:name w:val="Nagłówek 9 Znak1"/>
    <w:link w:val="Nagwek9"/>
    <w:uiPriority w:val="99"/>
    <w:semiHidden/>
    <w:locked/>
    <w:rsid w:val="0063009E"/>
    <w:rPr>
      <w:rFonts w:ascii="Arial" w:eastAsia="Times New Roman" w:hAnsi="Arial" w:cs="Arial"/>
      <w:b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63009E"/>
    <w:rPr>
      <w:rFonts w:asciiTheme="majorHAnsi" w:eastAsia="Times New Roman" w:hAnsiTheme="majorHAnsi" w:cs="Times New Roman"/>
      <w:sz w:val="20"/>
      <w:szCs w:val="20"/>
      <w:lang w:eastAsia="pl-PL"/>
    </w:rPr>
  </w:style>
  <w:style w:type="character" w:customStyle="1" w:styleId="Tekstpodstawowy3Znak2">
    <w:name w:val="Tekst podstawowy 3 Znak2"/>
    <w:aliases w:val="Podpis rys Znak2"/>
    <w:uiPriority w:val="99"/>
    <w:semiHidden/>
    <w:locked/>
    <w:rsid w:val="0063009E"/>
    <w:rPr>
      <w:rFonts w:ascii="Times New Roman" w:hAnsi="Times New Roman" w:cs="Times New Roman" w:hint="default"/>
      <w:sz w:val="16"/>
      <w:szCs w:val="16"/>
    </w:rPr>
  </w:style>
  <w:style w:type="character" w:customStyle="1" w:styleId="StopkaZnak1">
    <w:name w:val="Stopka Znak1"/>
    <w:uiPriority w:val="99"/>
    <w:semiHidden/>
    <w:locked/>
    <w:rsid w:val="0063009E"/>
    <w:rPr>
      <w:rFonts w:asciiTheme="majorHAnsi" w:eastAsia="Times New Roman" w:hAnsiTheme="majorHAnsi" w:cs="Times New Roman"/>
      <w:sz w:val="20"/>
      <w:szCs w:val="20"/>
      <w:lang w:eastAsia="pl-PL"/>
    </w:rPr>
  </w:style>
  <w:style w:type="character" w:customStyle="1" w:styleId="Tekstpodstawowywcity3Znak1">
    <w:name w:val="Tekst podstawowy wcięty 3 Znak1"/>
    <w:link w:val="Tekstpodstawowywcity3"/>
    <w:uiPriority w:val="99"/>
    <w:semiHidden/>
    <w:locked/>
    <w:rsid w:val="0063009E"/>
    <w:rPr>
      <w:rFonts w:asciiTheme="majorHAnsi" w:eastAsia="Times New Roman" w:hAnsiTheme="majorHAnsi" w:cs="Times New Roman"/>
      <w:sz w:val="24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semiHidden/>
    <w:locked/>
    <w:rsid w:val="0063009E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63009E"/>
    <w:rPr>
      <w:rFonts w:asciiTheme="majorHAnsi" w:eastAsia="Times New Roman" w:hAnsiTheme="majorHAnsi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63009E"/>
    <w:rPr>
      <w:rFonts w:asciiTheme="majorHAnsi" w:eastAsia="Times New Roman" w:hAnsiTheme="majorHAnsi" w:cs="Times New Roman"/>
      <w:sz w:val="20"/>
      <w:szCs w:val="20"/>
      <w:lang w:eastAsia="pl-PL"/>
    </w:rPr>
  </w:style>
  <w:style w:type="character" w:customStyle="1" w:styleId="h11">
    <w:name w:val="h11"/>
    <w:basedOn w:val="Domylnaczcionkaakapitu"/>
    <w:rsid w:val="0063009E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mytext1">
    <w:name w:val="mytext1"/>
    <w:basedOn w:val="Domylnaczcionkaakapitu"/>
    <w:rsid w:val="0063009E"/>
  </w:style>
  <w:style w:type="character" w:customStyle="1" w:styleId="A0">
    <w:name w:val="A0"/>
    <w:uiPriority w:val="99"/>
    <w:rsid w:val="0063009E"/>
    <w:rPr>
      <w:rFonts w:ascii="Frutiger CE" w:hAnsi="Frutiger CE" w:cs="Frutiger CE" w:hint="default"/>
      <w:color w:val="000000"/>
      <w:sz w:val="17"/>
      <w:szCs w:val="17"/>
    </w:rPr>
  </w:style>
  <w:style w:type="character" w:customStyle="1" w:styleId="Teksttreci11">
    <w:name w:val="Tekst treści + 11"/>
    <w:aliases w:val="5 pt"/>
    <w:basedOn w:val="Teksttreci"/>
    <w:rsid w:val="0063009E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pl-PL"/>
    </w:rPr>
  </w:style>
  <w:style w:type="character" w:customStyle="1" w:styleId="name-autor2">
    <w:name w:val="name-autor2"/>
    <w:basedOn w:val="Domylnaczcionkaakapitu"/>
    <w:rsid w:val="0063009E"/>
    <w:rPr>
      <w:smallCaps/>
      <w:color w:val="555555"/>
      <w:sz w:val="14"/>
      <w:szCs w:val="14"/>
    </w:rPr>
  </w:style>
  <w:style w:type="character" w:customStyle="1" w:styleId="vcenter1">
    <w:name w:val="vcenter1"/>
    <w:basedOn w:val="Domylnaczcionkaakapitu"/>
    <w:rsid w:val="0063009E"/>
  </w:style>
  <w:style w:type="character" w:customStyle="1" w:styleId="wixguard">
    <w:name w:val="wixguard"/>
    <w:basedOn w:val="Domylnaczcionkaakapitu"/>
    <w:rsid w:val="0063009E"/>
  </w:style>
  <w:style w:type="character" w:customStyle="1" w:styleId="CharacterStyle3">
    <w:name w:val="Character Style 3"/>
    <w:uiPriority w:val="99"/>
    <w:rsid w:val="0063009E"/>
    <w:rPr>
      <w:rFonts w:ascii="Garamond" w:hAnsi="Garamond" w:cs="Garamond" w:hint="default"/>
      <w:sz w:val="24"/>
      <w:szCs w:val="24"/>
    </w:rPr>
  </w:style>
  <w:style w:type="table" w:styleId="Tabela-Prosty1">
    <w:name w:val="Table Simple 1"/>
    <w:basedOn w:val="Standardowy"/>
    <w:semiHidden/>
    <w:unhideWhenUsed/>
    <w:rsid w:val="0063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6300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63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63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3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63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63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63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63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rsid w:val="0063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rsid w:val="0063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Punktowane1">
    <w:name w:val="Styl Punktowane1"/>
    <w:rsid w:val="0063009E"/>
    <w:pPr>
      <w:numPr>
        <w:numId w:val="20"/>
      </w:numPr>
    </w:pPr>
  </w:style>
  <w:style w:type="numbering" w:customStyle="1" w:styleId="StylPunktowane11">
    <w:name w:val="Styl Punktowane11"/>
    <w:rsid w:val="0063009E"/>
    <w:pPr>
      <w:numPr>
        <w:numId w:val="21"/>
      </w:numPr>
    </w:pPr>
  </w:style>
  <w:style w:type="numbering" w:customStyle="1" w:styleId="StylPunktowane2">
    <w:name w:val="Styl Punktowane2"/>
    <w:rsid w:val="0063009E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8</Pages>
  <Words>2315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WicinskaM</dc:creator>
  <cp:keywords/>
  <dc:description/>
  <cp:lastModifiedBy>Monika Iwaszko</cp:lastModifiedBy>
  <cp:revision>158</cp:revision>
  <cp:lastPrinted>2021-05-27T08:55:00Z</cp:lastPrinted>
  <dcterms:created xsi:type="dcterms:W3CDTF">2016-09-19T06:41:00Z</dcterms:created>
  <dcterms:modified xsi:type="dcterms:W3CDTF">2021-05-27T09:39:00Z</dcterms:modified>
</cp:coreProperties>
</file>